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CEC" w:rsidRPr="00552CEC" w:rsidRDefault="00552CEC" w:rsidP="00552CEC">
      <w:pPr>
        <w:spacing w:after="0" w:line="240" w:lineRule="auto"/>
        <w:rPr>
          <w:rFonts w:ascii="Times New Roman" w:eastAsia="Times New Roman" w:hAnsi="Times New Roman" w:cs="Times New Roman"/>
          <w:b/>
          <w:color w:val="2E74B5" w:themeColor="accent1" w:themeShade="BF"/>
          <w:sz w:val="24"/>
          <w:szCs w:val="24"/>
          <w:lang w:eastAsia="hu-HU"/>
        </w:rPr>
      </w:pPr>
      <w:r w:rsidRPr="00552CEC">
        <w:rPr>
          <w:rFonts w:ascii="Times New Roman" w:eastAsia="Times New Roman" w:hAnsi="Times New Roman" w:cs="Times New Roman"/>
          <w:b/>
          <w:color w:val="2E74B5" w:themeColor="accent1" w:themeShade="BF"/>
          <w:sz w:val="24"/>
          <w:szCs w:val="24"/>
          <w:lang w:eastAsia="hu-HU"/>
        </w:rPr>
        <w:t xml:space="preserve">                                                             11-12. évfolyam </w:t>
      </w:r>
    </w:p>
    <w:p w:rsidR="00552CEC" w:rsidRPr="00552CEC" w:rsidRDefault="00552CEC" w:rsidP="00552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E74B5" w:themeColor="accent1" w:themeShade="BF"/>
          <w:sz w:val="24"/>
          <w:szCs w:val="24"/>
          <w:lang w:eastAsia="hu-HU"/>
        </w:rPr>
      </w:pPr>
    </w:p>
    <w:p w:rsidR="00552CEC" w:rsidRPr="00552CEC" w:rsidRDefault="00552CEC" w:rsidP="00552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11-12. évfolyam a közoktatás utolsó szakasza. Ez a képzési szakasz a nevelési és oktatási célokat tekintve a legösszetettebb: nemcsak új ismereteket kell átadni, hanem a meglévő ismeretek gyakorlati felhasználását is, emellett bővíteni és fejleszteni kell a tanulók kompetenciáit. Kiemelt feladat a szövegértés és a szövegalkotás tanítása. Ennek a képzési szakasznak a végén a tanulók érettségi vizsgát tesznek. Fontos cél, hogy ismereteik és képességeik birtokában önállóan fel tudjanak készülni a közép- és az emelt szintű érettségire. A 11-12. évfolyamon </w:t>
      </w:r>
      <w:r w:rsidR="007E07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magyar nyelv és irodalom tantárgy kapcsán </w:t>
      </w: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elvárható, hogy a tanulók képesek legyenek projekt- vagy kutatómunkában részt venni. Etikusan és kritikusan használják a hagyományos, papíralapú, illetve a világhálón található és egyéb digitális adatbázisokat. Felismerjék az adott kommunikációs helyzetet, s arra írásban és szóban is adekvátan válaszoljanak. Képesek legyenek az összetett szövegek elsődleges jelentése mögé látni, a jelentéseket értelmezni, gondolataikat írásban és szóban is pontosan és elegánsan, illetve az adott kommunikációs helyzetnek megfelelően megfogalmazni. Képessé váljanak érvekkel vagy cáfolatokkal igazolni nézeteiket, véleményüket. Sajátítsák el a mindennapi életben szükséges szövegalkotás alapvető követelményeit (műfajok, stílus, retorikai építkezés). </w:t>
      </w:r>
    </w:p>
    <w:p w:rsidR="00552CEC" w:rsidRPr="00552CEC" w:rsidRDefault="00552CEC" w:rsidP="00552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tanulmányaik során szerzett ismereteik és készségeik révén ismerjék a magyar irodalomtörténet korszakait, képesek legyenek azokat az európai és világirodalmi folyamatokkal összekapcsolni. Lássák meg a magyar irodalom nagy filozófiai, társadalmi, esztétikai kérdésfelvetéseit, az egyes művekben található válaszokat ezekre a kérdésekre. Tudják értelmezni a szerzők és irodalmi alkotások időn és téren átívelő párbeszédét, a magyar irodalom jellegzetes motívumait, s ezek jelentésváltozását az irodalom történetében. Váljanak képessé az absztrakt gondolkodásra, a differenciált véleményalkotásra. Értsék az irodalom és a történelem kapcsolatát. Ezt </w:t>
      </w:r>
      <w:proofErr w:type="gramStart"/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szolgálja  </w:t>
      </w:r>
      <w:r w:rsidRPr="00552C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proofErr w:type="gramEnd"/>
      <w:r w:rsidRPr="00552C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52C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XX. századi</w:t>
      </w: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52C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történelem az irodalomban” </w:t>
      </w: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>című</w:t>
      </w:r>
      <w:r w:rsidRPr="00552C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>anyagrész</w:t>
      </w:r>
      <w:r w:rsidRPr="00552C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</w:t>
      </w: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552C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témakör</w:t>
      </w: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oktatásának célja, hogy a tanulók megismerjék a XX. századi magyar, illetve európai történelem kataklizmáit. Ennek révén </w:t>
      </w:r>
      <w:proofErr w:type="spellStart"/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>szembesüljenek</w:t>
      </w:r>
      <w:proofErr w:type="spellEnd"/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történelmi, erkölcsi kérdésekkel.</w:t>
      </w:r>
    </w:p>
    <w:p w:rsidR="00552CEC" w:rsidRPr="00552CEC" w:rsidRDefault="00552CEC" w:rsidP="00552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 az utolsó nevelési-oktatási szakasz, melyben lehetőség nyílik az erkölcsi és érzelmi nevelésre. A XIX-XX. </w:t>
      </w:r>
      <w:proofErr w:type="gramStart"/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>századi</w:t>
      </w:r>
      <w:proofErr w:type="gramEnd"/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irodalmi művek két nagy témája a nemzeti, illetve a személyes identitáskeresés. A művek kaleidoszkópszerű sokszínűsége lehetőséget teremt arra, hogy a Kárpát-medencei irodalomban felvetődő történelmi sorskérdésekkel, nemzeti és személyes erkölcsi dilemmákkal találkozzanak a tanulók. Ezekre a dilemmákra reagálva fejlődjék erkölcsi érzékenységük, érzelmi intelligenciájuk. Nemzeti és személyes identitásuk kialakulásában, szociális kompetenciáik fejlesztésében irodalmunk, nyelvünk ismerete a tanulók segítségére van. </w:t>
      </w:r>
    </w:p>
    <w:p w:rsidR="00552CEC" w:rsidRPr="00552CEC" w:rsidRDefault="00552CEC" w:rsidP="00552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>Ennek a képzési szakasznak a feladata – a műveltségátadás, a kompetencia és érzelemfejlesztés mellett –, hogy a tanulóknak segítséget nyújtson a pályaválasztásban, felkészítse őket a továbbtanulásra.</w:t>
      </w:r>
    </w:p>
    <w:p w:rsidR="00552CEC" w:rsidRPr="00552CEC" w:rsidRDefault="00552CEC" w:rsidP="00552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</w:t>
      </w:r>
      <w:proofErr w:type="spellEnd"/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elérése érdekében a képzés kiemelt céljai:</w:t>
      </w:r>
    </w:p>
    <w:p w:rsidR="00552CEC" w:rsidRPr="00552CEC" w:rsidRDefault="00552CEC" w:rsidP="00552CE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CEC">
        <w:rPr>
          <w:rFonts w:ascii="Times New Roman" w:hAnsi="Times New Roman" w:cs="Times New Roman"/>
          <w:sz w:val="24"/>
          <w:szCs w:val="24"/>
        </w:rPr>
        <w:t xml:space="preserve">a retorikai ismeretek bővítése. Ismerjék meg a diákok a retorika fogalmát, történetének nagy állomásait, az érvek, illetve a cáfolatok típusait, helyes alkalmazásukat. Ezek birtokában képesek legyenek arányos, </w:t>
      </w:r>
      <w:proofErr w:type="spellStart"/>
      <w:r w:rsidRPr="00552CEC">
        <w:rPr>
          <w:rFonts w:ascii="Times New Roman" w:hAnsi="Times New Roman" w:cs="Times New Roman"/>
          <w:sz w:val="24"/>
          <w:szCs w:val="24"/>
        </w:rPr>
        <w:t>előrehaladó</w:t>
      </w:r>
      <w:proofErr w:type="spellEnd"/>
      <w:r w:rsidRPr="00552CEC">
        <w:rPr>
          <w:rFonts w:ascii="Times New Roman" w:hAnsi="Times New Roman" w:cs="Times New Roman"/>
          <w:sz w:val="24"/>
          <w:szCs w:val="24"/>
        </w:rPr>
        <w:t xml:space="preserve"> szöveget alkotni, mely megfelel a műfaji és a stilisztikai követelményeknek, a magyar nyelvhelyességi – írásos szöveg esetében – a helyesírási szabályoknak. </w:t>
      </w:r>
    </w:p>
    <w:p w:rsidR="00552CEC" w:rsidRPr="00552CEC" w:rsidRDefault="00552CEC" w:rsidP="00552CE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CEC">
        <w:rPr>
          <w:rFonts w:ascii="Times New Roman" w:hAnsi="Times New Roman" w:cs="Times New Roman"/>
          <w:sz w:val="24"/>
          <w:szCs w:val="24"/>
        </w:rPr>
        <w:t xml:space="preserve">Ismerjék meg a magyar </w:t>
      </w:r>
      <w:proofErr w:type="gramStart"/>
      <w:r w:rsidRPr="00552CEC">
        <w:rPr>
          <w:rFonts w:ascii="Times New Roman" w:hAnsi="Times New Roman" w:cs="Times New Roman"/>
          <w:sz w:val="24"/>
          <w:szCs w:val="24"/>
        </w:rPr>
        <w:t>nyelv földrajzi</w:t>
      </w:r>
      <w:proofErr w:type="gramEnd"/>
      <w:r w:rsidRPr="00552CEC">
        <w:rPr>
          <w:rFonts w:ascii="Times New Roman" w:hAnsi="Times New Roman" w:cs="Times New Roman"/>
          <w:sz w:val="24"/>
          <w:szCs w:val="24"/>
        </w:rPr>
        <w:t xml:space="preserve"> és társadalmi tagozódását. A Kárpát-medence tíz nyelvjárási régiójának jellegzetes nyelvhasználati (hangtani, lexikai, mondatszerkesztési) sajátosságai közül ismerjenek fel néhányat.</w:t>
      </w:r>
    </w:p>
    <w:p w:rsidR="00552CEC" w:rsidRPr="00552CEC" w:rsidRDefault="00552CEC" w:rsidP="00552CE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CEC">
        <w:rPr>
          <w:rFonts w:ascii="Times New Roman" w:hAnsi="Times New Roman" w:cs="Times New Roman"/>
          <w:sz w:val="24"/>
          <w:szCs w:val="24"/>
        </w:rPr>
        <w:t>Ismerjék a magyar nyelv társadalmi tagozódását, jellegzetes csoportnyelveit, azok tipikus szóhasználatát, nyelvi sajátosságait.</w:t>
      </w:r>
    </w:p>
    <w:p w:rsidR="00552CEC" w:rsidRPr="00552CEC" w:rsidRDefault="00552CEC" w:rsidP="00552CE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CEC">
        <w:rPr>
          <w:rFonts w:ascii="Times New Roman" w:hAnsi="Times New Roman" w:cs="Times New Roman"/>
          <w:sz w:val="24"/>
          <w:szCs w:val="24"/>
        </w:rPr>
        <w:lastRenderedPageBreak/>
        <w:t>Ismerjék a nyelvvizsgálati módszereket, a világ nagy nyelvcsaládjait. Tanulják meg a magyar nyelv eredetéről szóló tudományos hipotéziseket, illetve az ezeket igazoló bizonyítékokat. Tudják a magyar nyelvtörténet nagy korszakait, az ezekben a korokban keletkezett kiemelkedő jelentőségű nyelvemlékeinket.</w:t>
      </w:r>
    </w:p>
    <w:p w:rsidR="00552CEC" w:rsidRPr="00552CEC" w:rsidRDefault="00552CEC" w:rsidP="00552CE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CEC">
        <w:rPr>
          <w:rFonts w:ascii="Times New Roman" w:hAnsi="Times New Roman" w:cs="Times New Roman"/>
          <w:sz w:val="24"/>
          <w:szCs w:val="24"/>
        </w:rPr>
        <w:t>Bővüljön stilisztikai tudásuk: ismerjék fel a szóképeket, alakzatokat. Képesek legyenek a tanulók ezeket értelmezni, saját nyelvhasználatukban is alkalmazni a metaforikus szövegépítést, a magyar nyelv archaikusabb elemeit, pl.: szólásokat, közmondásokat, szállóigéket.</w:t>
      </w:r>
    </w:p>
    <w:p w:rsidR="00552CEC" w:rsidRPr="00552CEC" w:rsidRDefault="00552CEC" w:rsidP="00552CE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CEC">
        <w:rPr>
          <w:rFonts w:ascii="Times New Roman" w:hAnsi="Times New Roman" w:cs="Times New Roman"/>
          <w:sz w:val="24"/>
          <w:szCs w:val="24"/>
        </w:rPr>
        <w:t>Szövegértő- és szövegalkotó kompetenciájuk folyamatos bővítése, irodalomelméleti és -történeti tudásuk gazdagodása lehetővé teszi, hogy a tanulók összetett szövegeket értelmezzenek. Poétikai és retorikai ismereteik aktualizálásával képessé válnak egy mű értelmezésére, elemzésére vagy két mű – megadott szempontok alapján történő – összevetésére. Elvárt cél, hogy elemző gondolatmenetüket arányos esszében vagy értekezésben tudják kifejteni.</w:t>
      </w:r>
    </w:p>
    <w:p w:rsidR="00552CEC" w:rsidRPr="00552CEC" w:rsidRDefault="00552CEC" w:rsidP="00552CE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CEC">
        <w:rPr>
          <w:rFonts w:ascii="Times New Roman" w:hAnsi="Times New Roman" w:cs="Times New Roman"/>
          <w:sz w:val="24"/>
          <w:szCs w:val="24"/>
        </w:rPr>
        <w:t xml:space="preserve">Cél, hogy a  képzés </w:t>
      </w:r>
      <w:proofErr w:type="gramStart"/>
      <w:r w:rsidRPr="00552CEC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552CEC">
        <w:rPr>
          <w:rFonts w:ascii="Times New Roman" w:hAnsi="Times New Roman" w:cs="Times New Roman"/>
          <w:sz w:val="24"/>
          <w:szCs w:val="24"/>
        </w:rPr>
        <w:t xml:space="preserve"> szakaszában a különböző művészeti ágak közös témáit, motívumkincsét, kérdésfelvetéseit is megértsék. Tudatosítsák, hogy egy-egy irodalmi alkotás adaptációja önálló művészeti alkotás. Az eredeti mű és az adaptáció összevetésével mindkét művet képesek legyenek értelmezni, az eltérő problémafelvetést érzékelni.</w:t>
      </w:r>
    </w:p>
    <w:p w:rsidR="00552CEC" w:rsidRPr="00552CEC" w:rsidRDefault="00552CEC" w:rsidP="00552CE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CEC">
        <w:rPr>
          <w:rFonts w:ascii="Times New Roman" w:hAnsi="Times New Roman" w:cs="Times New Roman"/>
          <w:sz w:val="24"/>
          <w:szCs w:val="24"/>
        </w:rPr>
        <w:t xml:space="preserve">A XIX-XX. századi irodalom rendkívüli gazdagságából ismerjenek meg a diákok átfogó életműveket, több műnemben alkotó szerzőkről portrékat, illetve egy-egy – döntően egy műnemben alkotó – szerzőről vagy egy kiemelkedő irodalmi alkotásról metszetet kapjanak. Cél, hogy ismerjék meg a XIX-XX. század kiemelkedő jelentőségű, már lezárt életművel bíró alkotóit, a két század stílusirányzatait, irodalmi mozgalmait. </w:t>
      </w:r>
    </w:p>
    <w:p w:rsidR="00552CEC" w:rsidRDefault="00552CEC">
      <w:pPr>
        <w:rPr>
          <w:b/>
          <w:sz w:val="28"/>
          <w:szCs w:val="28"/>
        </w:rPr>
      </w:pPr>
    </w:p>
    <w:p w:rsidR="00747E1C" w:rsidRDefault="00B10419">
      <w:pPr>
        <w:rPr>
          <w:b/>
          <w:sz w:val="28"/>
          <w:szCs w:val="28"/>
        </w:rPr>
      </w:pPr>
      <w:r>
        <w:rPr>
          <w:b/>
          <w:sz w:val="28"/>
          <w:szCs w:val="28"/>
        </w:rPr>
        <w:t>IRODALOM 11</w:t>
      </w:r>
      <w:r w:rsidR="00747E1C" w:rsidRPr="00C416B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747E1C" w:rsidRPr="00C416B5">
        <w:rPr>
          <w:b/>
          <w:sz w:val="28"/>
          <w:szCs w:val="28"/>
        </w:rPr>
        <w:t>ÉVFOLYAM</w:t>
      </w:r>
      <w:r w:rsidR="00316E2B">
        <w:rPr>
          <w:b/>
          <w:sz w:val="28"/>
          <w:szCs w:val="28"/>
        </w:rPr>
        <w:t xml:space="preserve"> (</w:t>
      </w:r>
      <w:r w:rsidR="00E97696">
        <w:rPr>
          <w:b/>
          <w:sz w:val="28"/>
          <w:szCs w:val="28"/>
        </w:rPr>
        <w:t>emelt óra</w:t>
      </w:r>
      <w:r>
        <w:rPr>
          <w:b/>
          <w:sz w:val="28"/>
          <w:szCs w:val="28"/>
        </w:rPr>
        <w:t>)</w:t>
      </w:r>
    </w:p>
    <w:p w:rsidR="00EE3B26" w:rsidRDefault="00EE3B26">
      <w:pPr>
        <w:rPr>
          <w:b/>
          <w:sz w:val="28"/>
          <w:szCs w:val="28"/>
        </w:rPr>
      </w:pPr>
      <w:r>
        <w:rPr>
          <w:b/>
          <w:sz w:val="28"/>
          <w:szCs w:val="28"/>
        </w:rPr>
        <w:t>Heti óraszám:</w:t>
      </w:r>
      <w:r w:rsidR="00646EA0">
        <w:rPr>
          <w:b/>
          <w:sz w:val="28"/>
          <w:szCs w:val="28"/>
        </w:rPr>
        <w:t xml:space="preserve"> </w:t>
      </w:r>
      <w:r w:rsidR="00840D56">
        <w:rPr>
          <w:b/>
          <w:sz w:val="28"/>
          <w:szCs w:val="28"/>
        </w:rPr>
        <w:t xml:space="preserve">5 </w:t>
      </w:r>
      <w:r w:rsidR="00646EA0">
        <w:rPr>
          <w:b/>
          <w:sz w:val="28"/>
          <w:szCs w:val="28"/>
        </w:rPr>
        <w:t>óra</w:t>
      </w:r>
      <w:r w:rsidR="007E0749">
        <w:rPr>
          <w:b/>
          <w:sz w:val="28"/>
          <w:szCs w:val="28"/>
        </w:rPr>
        <w:t>.</w:t>
      </w:r>
    </w:p>
    <w:p w:rsidR="00646EA0" w:rsidRPr="00C416B5" w:rsidRDefault="00646EA0">
      <w:pPr>
        <w:rPr>
          <w:b/>
          <w:sz w:val="28"/>
          <w:szCs w:val="28"/>
        </w:rPr>
      </w:pPr>
      <w:r>
        <w:rPr>
          <w:b/>
          <w:sz w:val="28"/>
          <w:szCs w:val="28"/>
        </w:rPr>
        <w:t>Éves óraszám: 1</w:t>
      </w:r>
      <w:r w:rsidR="00840D56">
        <w:rPr>
          <w:b/>
          <w:sz w:val="28"/>
          <w:szCs w:val="28"/>
        </w:rPr>
        <w:t xml:space="preserve">80 </w:t>
      </w:r>
      <w:r>
        <w:rPr>
          <w:b/>
          <w:sz w:val="28"/>
          <w:szCs w:val="28"/>
        </w:rPr>
        <w:t>óra</w:t>
      </w:r>
      <w:r w:rsidR="007E0749">
        <w:rPr>
          <w:b/>
          <w:sz w:val="28"/>
          <w:szCs w:val="28"/>
        </w:rPr>
        <w:t>.</w:t>
      </w:r>
    </w:p>
    <w:p w:rsidR="00552CEC" w:rsidRDefault="00552CEC" w:rsidP="00C416B5">
      <w:pPr>
        <w:rPr>
          <w:b/>
          <w:color w:val="385623" w:themeColor="accent6" w:themeShade="80"/>
        </w:rPr>
      </w:pPr>
    </w:p>
    <w:p w:rsidR="00C416B5" w:rsidRPr="00C416B5" w:rsidRDefault="00C416B5" w:rsidP="00C416B5">
      <w:pPr>
        <w:rPr>
          <w:b/>
          <w:color w:val="385623" w:themeColor="accent6" w:themeShade="80"/>
        </w:rPr>
      </w:pPr>
      <w:r w:rsidRPr="00C416B5">
        <w:rPr>
          <w:b/>
          <w:color w:val="385623" w:themeColor="accent6" w:themeShade="80"/>
        </w:rPr>
        <w:t>KÖTELEZŐ OLVASMÁNYOK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56D9" w:rsidTr="00FC48FE">
        <w:tc>
          <w:tcPr>
            <w:tcW w:w="9062" w:type="dxa"/>
          </w:tcPr>
          <w:p w:rsidR="00AC56D9" w:rsidRPr="00E61CFA" w:rsidRDefault="00AC56D9" w:rsidP="00AC56D9">
            <w:proofErr w:type="spellStart"/>
            <w:r w:rsidRPr="00E61CFA">
              <w:t>Honoré</w:t>
            </w:r>
            <w:proofErr w:type="spellEnd"/>
            <w:r w:rsidRPr="00E61CFA">
              <w:t xml:space="preserve"> de Balzac: </w:t>
            </w:r>
            <w:proofErr w:type="spellStart"/>
            <w:r w:rsidRPr="00E61CFA">
              <w:t>Goriot</w:t>
            </w:r>
            <w:proofErr w:type="spellEnd"/>
            <w:r w:rsidRPr="00E61CFA">
              <w:t xml:space="preserve"> apó (részletek)</w:t>
            </w:r>
            <w:r>
              <w:t xml:space="preserve"> </w:t>
            </w:r>
            <w:r w:rsidRPr="00E61CFA">
              <w:t xml:space="preserve">vagy Stendhal: Vörös és fekete (részletek)            </w:t>
            </w:r>
          </w:p>
        </w:tc>
      </w:tr>
      <w:tr w:rsidR="00AC56D9" w:rsidTr="00FC48FE">
        <w:tc>
          <w:tcPr>
            <w:tcW w:w="9062" w:type="dxa"/>
          </w:tcPr>
          <w:p w:rsidR="00AC56D9" w:rsidRDefault="00AC56D9" w:rsidP="00AC56D9">
            <w:r w:rsidRPr="00AC56D9">
              <w:t xml:space="preserve">Henrik Ibsen: A vadkacsa vagy Nóra (Babaotthon) vagy Anton </w:t>
            </w:r>
            <w:proofErr w:type="spellStart"/>
            <w:r w:rsidRPr="00AC56D9">
              <w:t>Pavlovics</w:t>
            </w:r>
            <w:proofErr w:type="spellEnd"/>
            <w:r w:rsidRPr="00AC56D9">
              <w:t xml:space="preserve"> Csehov: A sirály vagy Ványa bácsi</w:t>
            </w:r>
          </w:p>
        </w:tc>
      </w:tr>
      <w:tr w:rsidR="00AC56D9" w:rsidTr="00FC48FE">
        <w:tc>
          <w:tcPr>
            <w:tcW w:w="9062" w:type="dxa"/>
          </w:tcPr>
          <w:p w:rsidR="00AC56D9" w:rsidRPr="00E61CFA" w:rsidRDefault="00AC56D9" w:rsidP="00AC56D9">
            <w:r w:rsidRPr="00E61CFA">
              <w:t xml:space="preserve">Lev </w:t>
            </w:r>
            <w:proofErr w:type="spellStart"/>
            <w:r w:rsidRPr="00E61CFA">
              <w:t>Nyikolajevics</w:t>
            </w:r>
            <w:proofErr w:type="spellEnd"/>
            <w:r w:rsidRPr="00E61CFA">
              <w:t xml:space="preserve"> Tolsztoj: Ivan Iljics halála </w:t>
            </w:r>
          </w:p>
        </w:tc>
      </w:tr>
      <w:tr w:rsidR="00AC56D9" w:rsidTr="00FC48FE">
        <w:tc>
          <w:tcPr>
            <w:tcW w:w="9062" w:type="dxa"/>
          </w:tcPr>
          <w:p w:rsidR="00AC56D9" w:rsidRDefault="00AC56D9" w:rsidP="00AC56D9">
            <w:r w:rsidRPr="00AC56D9">
              <w:t>Arany János: Toldi estéje</w:t>
            </w:r>
          </w:p>
        </w:tc>
      </w:tr>
      <w:tr w:rsidR="00AC56D9" w:rsidTr="00FC48FE">
        <w:tc>
          <w:tcPr>
            <w:tcW w:w="9062" w:type="dxa"/>
          </w:tcPr>
          <w:p w:rsidR="00AC56D9" w:rsidRDefault="00AC56D9" w:rsidP="00AC56D9">
            <w:r w:rsidRPr="00AC56D9">
              <w:t>Madách Imre: Az ember tragédiája</w:t>
            </w:r>
          </w:p>
        </w:tc>
      </w:tr>
      <w:tr w:rsidR="00AC56D9" w:rsidTr="00FC48FE">
        <w:tc>
          <w:tcPr>
            <w:tcW w:w="9062" w:type="dxa"/>
          </w:tcPr>
          <w:p w:rsidR="00AC56D9" w:rsidRDefault="00AC56D9" w:rsidP="00AC56D9">
            <w:r w:rsidRPr="00AC56D9">
              <w:t>Mikszáth Kálmán: Beszterce ostroma</w:t>
            </w:r>
          </w:p>
        </w:tc>
      </w:tr>
      <w:tr w:rsidR="00AC56D9" w:rsidTr="00FC48FE">
        <w:tc>
          <w:tcPr>
            <w:tcW w:w="9062" w:type="dxa"/>
          </w:tcPr>
          <w:p w:rsidR="00AC56D9" w:rsidRDefault="00AC56D9" w:rsidP="00AC56D9">
            <w:r w:rsidRPr="00AC56D9">
              <w:t>Herczeg Ferenc: Az élet kapuja</w:t>
            </w:r>
          </w:p>
        </w:tc>
      </w:tr>
      <w:tr w:rsidR="00AC56D9" w:rsidTr="00FC48FE">
        <w:tc>
          <w:tcPr>
            <w:tcW w:w="9062" w:type="dxa"/>
          </w:tcPr>
          <w:p w:rsidR="00AC56D9" w:rsidRDefault="00AC56D9" w:rsidP="00AC56D9">
            <w:r w:rsidRPr="00AC56D9">
              <w:t>Babits Mihály: Jónás könyve, Jónás imája</w:t>
            </w:r>
          </w:p>
        </w:tc>
      </w:tr>
      <w:tr w:rsidR="00A75A67" w:rsidTr="00FC48FE">
        <w:tc>
          <w:tcPr>
            <w:tcW w:w="9062" w:type="dxa"/>
          </w:tcPr>
          <w:p w:rsidR="00A75A67" w:rsidRPr="00AC56D9" w:rsidRDefault="00A75A67" w:rsidP="00AC56D9">
            <w:r>
              <w:t>Kosztolányi Dezső: Édes Anna</w:t>
            </w:r>
          </w:p>
        </w:tc>
      </w:tr>
      <w:tr w:rsidR="00AC56D9" w:rsidTr="00FC48FE">
        <w:tc>
          <w:tcPr>
            <w:tcW w:w="9062" w:type="dxa"/>
          </w:tcPr>
          <w:p w:rsidR="00AC56D9" w:rsidRPr="00AC56D9" w:rsidRDefault="00AC56D9" w:rsidP="00AC56D9">
            <w:r w:rsidRPr="00AC56D9">
              <w:t>Móricz Zsigmond: Úri muri, Tragédia</w:t>
            </w:r>
          </w:p>
        </w:tc>
      </w:tr>
      <w:tr w:rsidR="00AC56D9" w:rsidTr="00FC48FE">
        <w:tc>
          <w:tcPr>
            <w:tcW w:w="9062" w:type="dxa"/>
          </w:tcPr>
          <w:p w:rsidR="00AC56D9" w:rsidRPr="00E61CFA" w:rsidRDefault="00AC56D9" w:rsidP="00AC56D9">
            <w:r w:rsidRPr="00E61CFA">
              <w:t>Wass Albert: Adjátok vissza a hegyeimet!</w:t>
            </w:r>
          </w:p>
        </w:tc>
      </w:tr>
    </w:tbl>
    <w:p w:rsidR="00AC56D9" w:rsidRDefault="00AC56D9" w:rsidP="00C416B5">
      <w:pPr>
        <w:rPr>
          <w:b/>
          <w:color w:val="385623" w:themeColor="accent6" w:themeShade="80"/>
        </w:rPr>
      </w:pPr>
    </w:p>
    <w:p w:rsidR="007E0749" w:rsidRDefault="007E0749" w:rsidP="00C416B5">
      <w:pPr>
        <w:rPr>
          <w:b/>
          <w:color w:val="385623" w:themeColor="accent6" w:themeShade="80"/>
        </w:rPr>
      </w:pPr>
    </w:p>
    <w:p w:rsidR="00C416B5" w:rsidRPr="00C416B5" w:rsidRDefault="00C416B5" w:rsidP="00C416B5">
      <w:pPr>
        <w:rPr>
          <w:b/>
          <w:color w:val="385623" w:themeColor="accent6" w:themeShade="80"/>
        </w:rPr>
      </w:pPr>
      <w:r w:rsidRPr="00C416B5">
        <w:rPr>
          <w:b/>
          <w:color w:val="385623" w:themeColor="accent6" w:themeShade="80"/>
        </w:rPr>
        <w:lastRenderedPageBreak/>
        <w:t>MEMORITEREK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16B5" w:rsidTr="00FC48FE">
        <w:tc>
          <w:tcPr>
            <w:tcW w:w="9062" w:type="dxa"/>
          </w:tcPr>
          <w:p w:rsidR="00C416B5" w:rsidRPr="00152C99" w:rsidRDefault="00A4216F" w:rsidP="00FC48FE">
            <w:pPr>
              <w:rPr>
                <w:color w:val="000000" w:themeColor="text1"/>
              </w:rPr>
            </w:pPr>
            <w:r w:rsidRPr="00A4216F">
              <w:rPr>
                <w:color w:val="000000" w:themeColor="text1"/>
              </w:rPr>
              <w:t>Arany János: Toldi estéje (I. 1</w:t>
            </w:r>
            <w:proofErr w:type="gramStart"/>
            <w:r w:rsidRPr="00A4216F">
              <w:rPr>
                <w:color w:val="000000" w:themeColor="text1"/>
              </w:rPr>
              <w:t>.,</w:t>
            </w:r>
            <w:proofErr w:type="gramEnd"/>
            <w:r w:rsidRPr="00A4216F">
              <w:rPr>
                <w:color w:val="000000" w:themeColor="text1"/>
              </w:rPr>
              <w:t xml:space="preserve"> VI. 28. versszak)</w:t>
            </w:r>
          </w:p>
        </w:tc>
      </w:tr>
      <w:tr w:rsidR="00A4216F" w:rsidTr="00FC48FE">
        <w:tc>
          <w:tcPr>
            <w:tcW w:w="9062" w:type="dxa"/>
          </w:tcPr>
          <w:p w:rsidR="00A4216F" w:rsidRPr="00385B50" w:rsidRDefault="00A4216F" w:rsidP="00A4216F">
            <w:pPr>
              <w:rPr>
                <w:color w:val="000000" w:themeColor="text1"/>
              </w:rPr>
            </w:pPr>
            <w:r w:rsidRPr="00385B50">
              <w:rPr>
                <w:color w:val="000000" w:themeColor="text1"/>
              </w:rPr>
              <w:t>Arany János: egy szabadon választott ballada a nagykőrösi korszakból</w:t>
            </w:r>
          </w:p>
        </w:tc>
      </w:tr>
      <w:tr w:rsidR="00A4216F" w:rsidTr="00FC48FE">
        <w:tc>
          <w:tcPr>
            <w:tcW w:w="9062" w:type="dxa"/>
          </w:tcPr>
          <w:p w:rsidR="00A4216F" w:rsidRPr="00322E1B" w:rsidRDefault="00A4216F" w:rsidP="00A4216F">
            <w:pPr>
              <w:rPr>
                <w:color w:val="000000" w:themeColor="text1"/>
              </w:rPr>
            </w:pPr>
            <w:r w:rsidRPr="00322E1B">
              <w:rPr>
                <w:color w:val="000000" w:themeColor="text1"/>
              </w:rPr>
              <w:t>Arany János: Epilógus (részlet)</w:t>
            </w:r>
          </w:p>
        </w:tc>
      </w:tr>
      <w:tr w:rsidR="00A4216F" w:rsidTr="00FC48FE">
        <w:tc>
          <w:tcPr>
            <w:tcW w:w="9062" w:type="dxa"/>
          </w:tcPr>
          <w:p w:rsidR="00A4216F" w:rsidRPr="00385B50" w:rsidRDefault="00A4216F" w:rsidP="00A4216F">
            <w:pPr>
              <w:rPr>
                <w:color w:val="000000" w:themeColor="text1"/>
              </w:rPr>
            </w:pPr>
            <w:r w:rsidRPr="00385B50">
              <w:rPr>
                <w:color w:val="000000" w:themeColor="text1"/>
              </w:rPr>
              <w:t xml:space="preserve">Ady Endre: </w:t>
            </w:r>
            <w:proofErr w:type="spellStart"/>
            <w:r w:rsidRPr="00385B50">
              <w:rPr>
                <w:color w:val="000000" w:themeColor="text1"/>
              </w:rPr>
              <w:t>Góg</w:t>
            </w:r>
            <w:proofErr w:type="spellEnd"/>
            <w:r w:rsidRPr="00385B50">
              <w:rPr>
                <w:color w:val="000000" w:themeColor="text1"/>
              </w:rPr>
              <w:t xml:space="preserve"> és Magóg fia vagyok én…</w:t>
            </w:r>
          </w:p>
        </w:tc>
      </w:tr>
      <w:tr w:rsidR="00A4216F" w:rsidTr="00FC48FE">
        <w:tc>
          <w:tcPr>
            <w:tcW w:w="9062" w:type="dxa"/>
          </w:tcPr>
          <w:p w:rsidR="00A4216F" w:rsidRPr="00152C99" w:rsidRDefault="00A4216F" w:rsidP="00A4216F">
            <w:pPr>
              <w:rPr>
                <w:color w:val="000000" w:themeColor="text1"/>
              </w:rPr>
            </w:pPr>
            <w:r w:rsidRPr="00A4216F">
              <w:rPr>
                <w:color w:val="000000" w:themeColor="text1"/>
              </w:rPr>
              <w:t>Ady Endre: Kocsi-út az éjszakában</w:t>
            </w:r>
          </w:p>
        </w:tc>
      </w:tr>
      <w:tr w:rsidR="00A4216F" w:rsidTr="00FC48FE">
        <w:trPr>
          <w:trHeight w:val="155"/>
        </w:trPr>
        <w:tc>
          <w:tcPr>
            <w:tcW w:w="9062" w:type="dxa"/>
          </w:tcPr>
          <w:p w:rsidR="00A4216F" w:rsidRPr="00152C99" w:rsidRDefault="00A4216F" w:rsidP="00A4216F">
            <w:pPr>
              <w:rPr>
                <w:color w:val="000000" w:themeColor="text1"/>
              </w:rPr>
            </w:pPr>
            <w:r w:rsidRPr="00A4216F">
              <w:rPr>
                <w:color w:val="000000" w:themeColor="text1"/>
              </w:rPr>
              <w:t xml:space="preserve">Babits Mihály: A lírikus </w:t>
            </w:r>
            <w:proofErr w:type="spellStart"/>
            <w:r w:rsidRPr="00A4216F">
              <w:rPr>
                <w:color w:val="000000" w:themeColor="text1"/>
              </w:rPr>
              <w:t>epilógja</w:t>
            </w:r>
            <w:proofErr w:type="spellEnd"/>
            <w:r w:rsidRPr="00A4216F">
              <w:rPr>
                <w:color w:val="000000" w:themeColor="text1"/>
              </w:rPr>
              <w:t xml:space="preserve"> (részlet)</w:t>
            </w:r>
          </w:p>
        </w:tc>
      </w:tr>
      <w:tr w:rsidR="00A4216F" w:rsidTr="00FC48FE">
        <w:tc>
          <w:tcPr>
            <w:tcW w:w="9062" w:type="dxa"/>
          </w:tcPr>
          <w:p w:rsidR="00A4216F" w:rsidRPr="00152C99" w:rsidRDefault="00A4216F" w:rsidP="00A4216F">
            <w:pPr>
              <w:rPr>
                <w:color w:val="000000" w:themeColor="text1"/>
              </w:rPr>
            </w:pPr>
            <w:r w:rsidRPr="00A4216F">
              <w:rPr>
                <w:color w:val="000000" w:themeColor="text1"/>
              </w:rPr>
              <w:t>Babits Mihály: Jónás imája</w:t>
            </w:r>
          </w:p>
        </w:tc>
      </w:tr>
      <w:tr w:rsidR="00A4216F" w:rsidTr="00FC48FE">
        <w:tc>
          <w:tcPr>
            <w:tcW w:w="9062" w:type="dxa"/>
          </w:tcPr>
          <w:p w:rsidR="00A4216F" w:rsidRPr="00385B50" w:rsidRDefault="00A4216F" w:rsidP="00A4216F">
            <w:pPr>
              <w:rPr>
                <w:color w:val="000000" w:themeColor="text1"/>
              </w:rPr>
            </w:pPr>
            <w:r w:rsidRPr="00385B50">
              <w:rPr>
                <w:color w:val="000000" w:themeColor="text1"/>
              </w:rPr>
              <w:t>Kosztolányi Dezső</w:t>
            </w:r>
            <w:r w:rsidRPr="00EB2CBC">
              <w:rPr>
                <w:color w:val="000000" w:themeColor="text1"/>
              </w:rPr>
              <w:t>: Hajnali részegség (részlet)</w:t>
            </w:r>
          </w:p>
        </w:tc>
      </w:tr>
    </w:tbl>
    <w:p w:rsidR="00C416B5" w:rsidRDefault="00C416B5" w:rsidP="00AB2432">
      <w:pPr>
        <w:spacing w:after="0" w:line="240" w:lineRule="auto"/>
        <w:rPr>
          <w:sz w:val="28"/>
          <w:szCs w:val="28"/>
        </w:rPr>
      </w:pPr>
    </w:p>
    <w:p w:rsidR="00AB2432" w:rsidRPr="001C6179" w:rsidRDefault="00AB2432">
      <w:pPr>
        <w:rPr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6179" w:rsidRPr="001C6179" w:rsidTr="00FC48FE">
        <w:tc>
          <w:tcPr>
            <w:tcW w:w="4531" w:type="dxa"/>
            <w:shd w:val="clear" w:color="auto" w:fill="70AD47" w:themeFill="accent6"/>
          </w:tcPr>
          <w:p w:rsidR="00AB2432" w:rsidRPr="001C6179" w:rsidRDefault="00177AB9" w:rsidP="00177AB9">
            <w:pPr>
              <w:rPr>
                <w:rFonts w:cstheme="minorHAnsi"/>
                <w:b/>
                <w:u w:val="single"/>
                <w:lang w:eastAsia="hu-HU"/>
              </w:rPr>
            </w:pPr>
            <w:r w:rsidRPr="001C6179">
              <w:rPr>
                <w:rFonts w:cstheme="minorHAnsi"/>
                <w:b/>
                <w:u w:val="single"/>
                <w:lang w:eastAsia="hu-HU"/>
              </w:rPr>
              <w:t xml:space="preserve">Témakör: I. </w:t>
            </w:r>
            <w:r w:rsidR="00AB2432" w:rsidRPr="001C6179">
              <w:rPr>
                <w:rFonts w:cstheme="minorHAnsi"/>
                <w:b/>
                <w:u w:val="single"/>
                <w:lang w:eastAsia="hu-HU"/>
              </w:rPr>
              <w:t>A klasszikus modernség irodalma</w:t>
            </w:r>
          </w:p>
          <w:p w:rsidR="00AB2432" w:rsidRPr="001C6179" w:rsidRDefault="00AB2432" w:rsidP="00AB2432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1080"/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>(A, B, C, D</w:t>
            </w:r>
            <w:r w:rsidR="00177AB9" w:rsidRPr="001C6179">
              <w:rPr>
                <w:rFonts w:cstheme="minorHAnsi"/>
                <w:b/>
              </w:rPr>
              <w:t>)</w:t>
            </w:r>
          </w:p>
        </w:tc>
        <w:tc>
          <w:tcPr>
            <w:tcW w:w="4531" w:type="dxa"/>
            <w:shd w:val="clear" w:color="auto" w:fill="70AD47" w:themeFill="accent6"/>
          </w:tcPr>
          <w:p w:rsidR="00AB2432" w:rsidRPr="001C6179" w:rsidRDefault="00AB2432" w:rsidP="00C56921">
            <w:pPr>
              <w:rPr>
                <w:b/>
              </w:rPr>
            </w:pPr>
            <w:r w:rsidRPr="001C6179">
              <w:rPr>
                <w:b/>
              </w:rPr>
              <w:t>Ó</w:t>
            </w:r>
            <w:r w:rsidR="00C56921" w:rsidRPr="001C6179">
              <w:rPr>
                <w:b/>
              </w:rPr>
              <w:t xml:space="preserve">rakeret: 66 </w:t>
            </w:r>
            <w:r w:rsidRPr="001C6179">
              <w:rPr>
                <w:b/>
              </w:rPr>
              <w:t>óra</w:t>
            </w:r>
          </w:p>
        </w:tc>
      </w:tr>
    </w:tbl>
    <w:p w:rsidR="00AB2432" w:rsidRPr="001C6179" w:rsidRDefault="00AB2432">
      <w:pPr>
        <w:rPr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6179" w:rsidRPr="001C6179" w:rsidTr="00833D5F">
        <w:tc>
          <w:tcPr>
            <w:tcW w:w="4531" w:type="dxa"/>
            <w:shd w:val="clear" w:color="auto" w:fill="70AD47" w:themeFill="accent6"/>
          </w:tcPr>
          <w:p w:rsidR="00DD409E" w:rsidRPr="001C6179" w:rsidRDefault="00DD409E" w:rsidP="007956F1">
            <w:pPr>
              <w:ind w:left="360"/>
              <w:rPr>
                <w:lang w:eastAsia="hu-HU"/>
              </w:rPr>
            </w:pPr>
          </w:p>
          <w:p w:rsidR="00DD409E" w:rsidRPr="001C6179" w:rsidRDefault="00DD409E" w:rsidP="007956F1">
            <w:pPr>
              <w:ind w:left="360"/>
              <w:rPr>
                <w:b/>
                <w:lang w:eastAsia="hu-HU"/>
              </w:rPr>
            </w:pPr>
            <w:r w:rsidRPr="001C6179">
              <w:rPr>
                <w:b/>
                <w:lang w:eastAsia="hu-HU"/>
              </w:rPr>
              <w:t>A nyugat-európai irodalom és az orosz irodalom (A, B)</w:t>
            </w:r>
          </w:p>
        </w:tc>
        <w:tc>
          <w:tcPr>
            <w:tcW w:w="4531" w:type="dxa"/>
            <w:shd w:val="clear" w:color="auto" w:fill="70AD47" w:themeFill="accent6"/>
          </w:tcPr>
          <w:p w:rsidR="00DD409E" w:rsidRPr="001C6179" w:rsidRDefault="00DD409E">
            <w:pPr>
              <w:rPr>
                <w:b/>
              </w:rPr>
            </w:pPr>
          </w:p>
          <w:p w:rsidR="00DD409E" w:rsidRPr="001C6179" w:rsidRDefault="00DD409E" w:rsidP="00840D56">
            <w:pPr>
              <w:rPr>
                <w:b/>
              </w:rPr>
            </w:pPr>
            <w:r w:rsidRPr="001C6179">
              <w:rPr>
                <w:b/>
              </w:rPr>
              <w:t>Órakeret: 1</w:t>
            </w:r>
            <w:r w:rsidR="00840D56" w:rsidRPr="001C6179">
              <w:rPr>
                <w:b/>
              </w:rPr>
              <w:t>8</w:t>
            </w:r>
            <w:r w:rsidRPr="001C6179">
              <w:rPr>
                <w:b/>
              </w:rPr>
              <w:t xml:space="preserve"> óra</w:t>
            </w:r>
          </w:p>
        </w:tc>
      </w:tr>
      <w:tr w:rsidR="00747E1C" w:rsidRPr="001C6179" w:rsidTr="00747E1C">
        <w:tc>
          <w:tcPr>
            <w:tcW w:w="4531" w:type="dxa"/>
          </w:tcPr>
          <w:p w:rsidR="00747E1C" w:rsidRPr="001C6179" w:rsidRDefault="00747E1C" w:rsidP="000E796F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FEJLESZTÉSI FELADATOK ÉS ISMERETEK</w:t>
            </w:r>
          </w:p>
          <w:p w:rsidR="00AB2432" w:rsidRPr="001C6179" w:rsidRDefault="00AB2432" w:rsidP="00AB2432">
            <w:pPr>
              <w:numPr>
                <w:ilvl w:val="0"/>
                <w:numId w:val="2"/>
              </w:numPr>
              <w:rPr>
                <w:lang w:eastAsia="hu-HU"/>
              </w:rPr>
            </w:pPr>
            <w:r w:rsidRPr="001C6179">
              <w:rPr>
                <w:lang w:eastAsia="hu-HU"/>
              </w:rPr>
              <w:t>Elbeszélő szövegek közös órai feldolgozása</w:t>
            </w:r>
          </w:p>
          <w:p w:rsidR="00AB2432" w:rsidRPr="001C6179" w:rsidRDefault="00AB2432" w:rsidP="00AB2432">
            <w:pPr>
              <w:numPr>
                <w:ilvl w:val="0"/>
                <w:numId w:val="2"/>
              </w:numPr>
              <w:rPr>
                <w:lang w:eastAsia="hu-HU"/>
              </w:rPr>
            </w:pPr>
            <w:r w:rsidRPr="001C6179">
              <w:rPr>
                <w:lang w:eastAsia="hu-HU"/>
              </w:rPr>
              <w:t>Legalább két regény és két dráma önálló elolvasása</w:t>
            </w:r>
          </w:p>
          <w:p w:rsidR="00AB2432" w:rsidRPr="001C6179" w:rsidRDefault="00AB2432" w:rsidP="00AB2432">
            <w:pPr>
              <w:numPr>
                <w:ilvl w:val="0"/>
                <w:numId w:val="2"/>
              </w:numPr>
              <w:rPr>
                <w:lang w:eastAsia="hu-HU"/>
              </w:rPr>
            </w:pPr>
            <w:r w:rsidRPr="001C6179">
              <w:rPr>
                <w:lang w:eastAsia="hu-HU"/>
              </w:rPr>
              <w:t>A XIX. század történelmi, erkölcsi, filozófiai kérdésfelvetéseinek, konfliktusainak megértése az epikus és drámai művek elemzése alapján</w:t>
            </w:r>
          </w:p>
          <w:p w:rsidR="00AB2432" w:rsidRPr="001C6179" w:rsidRDefault="00AB2432" w:rsidP="00AB2432">
            <w:pPr>
              <w:numPr>
                <w:ilvl w:val="0"/>
                <w:numId w:val="2"/>
              </w:numPr>
              <w:rPr>
                <w:lang w:eastAsia="hu-HU"/>
              </w:rPr>
            </w:pPr>
            <w:r w:rsidRPr="001C6179">
              <w:rPr>
                <w:lang w:eastAsia="hu-HU"/>
              </w:rPr>
              <w:t xml:space="preserve">A XIX. század néhány jellemző </w:t>
            </w:r>
            <w:proofErr w:type="gramStart"/>
            <w:r w:rsidRPr="001C6179">
              <w:rPr>
                <w:lang w:eastAsia="hu-HU"/>
              </w:rPr>
              <w:t>epikus  műfajának</w:t>
            </w:r>
            <w:proofErr w:type="gramEnd"/>
            <w:r w:rsidRPr="001C6179">
              <w:rPr>
                <w:lang w:eastAsia="hu-HU"/>
              </w:rPr>
              <w:t xml:space="preserve"> és irányzatának áttekintése</w:t>
            </w:r>
          </w:p>
          <w:p w:rsidR="00AB2432" w:rsidRPr="001C6179" w:rsidRDefault="00AB2432" w:rsidP="00AB2432">
            <w:pPr>
              <w:numPr>
                <w:ilvl w:val="0"/>
                <w:numId w:val="2"/>
              </w:numPr>
              <w:rPr>
                <w:lang w:eastAsia="hu-HU"/>
              </w:rPr>
            </w:pPr>
            <w:r w:rsidRPr="001C6179">
              <w:rPr>
                <w:lang w:eastAsia="hu-HU"/>
              </w:rPr>
              <w:t>Lírai szövegek közös értelmezése lírapoétikai fogalmainak segítségével</w:t>
            </w:r>
          </w:p>
          <w:p w:rsidR="00AB2432" w:rsidRPr="001C6179" w:rsidRDefault="00AB2432" w:rsidP="00AB2432">
            <w:pPr>
              <w:numPr>
                <w:ilvl w:val="0"/>
                <w:numId w:val="2"/>
              </w:numPr>
              <w:rPr>
                <w:lang w:eastAsia="hu-HU"/>
              </w:rPr>
            </w:pPr>
            <w:r w:rsidRPr="001C6179">
              <w:rPr>
                <w:lang w:eastAsia="hu-HU"/>
              </w:rPr>
              <w:t>Az irodalomtörténeti folytonosság (művek, motívumok párbeszéde) megértése</w:t>
            </w:r>
          </w:p>
          <w:p w:rsidR="00AB2432" w:rsidRPr="001C6179" w:rsidRDefault="00AB2432" w:rsidP="00AB2432">
            <w:pPr>
              <w:numPr>
                <w:ilvl w:val="0"/>
                <w:numId w:val="2"/>
              </w:numPr>
              <w:rPr>
                <w:lang w:eastAsia="hu-HU"/>
              </w:rPr>
            </w:pPr>
            <w:r w:rsidRPr="001C6179">
              <w:rPr>
                <w:lang w:eastAsia="hu-HU"/>
              </w:rPr>
              <w:t>Klasszikus esztétikai és modernista esztétikai törekvések felfedezése a XIX. századi világirodalom kiemelkedő alkotásaiban</w:t>
            </w:r>
          </w:p>
          <w:p w:rsidR="00AB2432" w:rsidRPr="001C6179" w:rsidRDefault="00AB2432" w:rsidP="00AB2432">
            <w:pPr>
              <w:numPr>
                <w:ilvl w:val="0"/>
                <w:numId w:val="2"/>
              </w:numPr>
              <w:rPr>
                <w:lang w:eastAsia="hu-HU"/>
              </w:rPr>
            </w:pPr>
            <w:r w:rsidRPr="001C6179">
              <w:rPr>
                <w:lang w:eastAsia="hu-HU"/>
              </w:rPr>
              <w:t>A XIX. századi világirodalom magyar irodalomra gyakorolt hatásának megértése</w:t>
            </w:r>
          </w:p>
          <w:p w:rsidR="00747E1C" w:rsidRPr="001C6179" w:rsidRDefault="00747E1C" w:rsidP="00AB2432"/>
        </w:tc>
        <w:tc>
          <w:tcPr>
            <w:tcW w:w="4531" w:type="dxa"/>
          </w:tcPr>
          <w:p w:rsidR="00747E1C" w:rsidRPr="001C6179" w:rsidRDefault="00747E1C" w:rsidP="000E796F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  <w:r w:rsidRPr="001C617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</w:p>
          <w:p w:rsidR="00AB2432" w:rsidRPr="001C6179" w:rsidRDefault="00AB2432" w:rsidP="00AB2432">
            <w:r w:rsidRPr="001C6179">
              <w:t xml:space="preserve">klasszikus modernség, realizmus, realista regény, mindentudó elbeszélő, </w:t>
            </w:r>
            <w:proofErr w:type="spellStart"/>
            <w:r w:rsidRPr="001C6179">
              <w:t>tolsztojanizmus</w:t>
            </w:r>
            <w:proofErr w:type="spellEnd"/>
            <w:r w:rsidRPr="001C6179">
              <w:t xml:space="preserve">, visszatekintő időszerkezet, analitikus dráma, </w:t>
            </w:r>
            <w:proofErr w:type="spellStart"/>
            <w:r w:rsidRPr="001C6179">
              <w:t>drámaiatlan</w:t>
            </w:r>
            <w:proofErr w:type="spellEnd"/>
            <w:r w:rsidRPr="001C6179">
              <w:t xml:space="preserve"> dráma, lírai dráma</w:t>
            </w:r>
          </w:p>
          <w:p w:rsidR="00747E1C" w:rsidRPr="001C6179" w:rsidRDefault="00747E1C" w:rsidP="000E796F"/>
        </w:tc>
      </w:tr>
    </w:tbl>
    <w:p w:rsidR="004A45D5" w:rsidRPr="001C6179" w:rsidRDefault="004A45D5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1C6179" w:rsidRPr="001C6179" w:rsidTr="004A45D5">
        <w:tc>
          <w:tcPr>
            <w:tcW w:w="7083" w:type="dxa"/>
          </w:tcPr>
          <w:p w:rsidR="00747E1C" w:rsidRPr="001C6179" w:rsidRDefault="00C0216D" w:rsidP="004B73B5">
            <w:pPr>
              <w:pStyle w:val="Listaszerbekezds"/>
              <w:numPr>
                <w:ilvl w:val="0"/>
                <w:numId w:val="3"/>
              </w:numPr>
              <w:spacing w:line="240" w:lineRule="auto"/>
              <w:rPr>
                <w:rFonts w:asciiTheme="minorHAnsi" w:eastAsia="Times New Roman" w:hAnsiTheme="minorHAnsi" w:cstheme="minorHAnsi"/>
                <w:b/>
                <w:lang w:eastAsia="hu-HU"/>
              </w:rPr>
            </w:pPr>
            <w:proofErr w:type="gramStart"/>
            <w:r w:rsidRPr="001C6179">
              <w:rPr>
                <w:rFonts w:asciiTheme="minorHAnsi" w:eastAsia="Times New Roman" w:hAnsiTheme="minorHAnsi" w:cstheme="minorHAnsi"/>
                <w:b/>
                <w:lang w:eastAsia="hu-HU"/>
              </w:rPr>
              <w:t xml:space="preserve">A  </w:t>
            </w:r>
            <w:r w:rsidR="00215165" w:rsidRPr="001C6179">
              <w:rPr>
                <w:rFonts w:asciiTheme="minorHAnsi" w:eastAsia="Times New Roman" w:hAnsiTheme="minorHAnsi" w:cstheme="minorHAnsi"/>
                <w:b/>
                <w:lang w:eastAsia="hu-HU"/>
              </w:rPr>
              <w:t>nyugat-európai</w:t>
            </w:r>
            <w:proofErr w:type="gramEnd"/>
            <w:r w:rsidR="001B2639" w:rsidRPr="001C6179">
              <w:rPr>
                <w:rFonts w:asciiTheme="minorHAnsi" w:eastAsia="Times New Roman" w:hAnsiTheme="minorHAnsi" w:cstheme="minorHAnsi"/>
                <w:b/>
                <w:lang w:eastAsia="hu-HU"/>
              </w:rPr>
              <w:t xml:space="preserve"> irodalom</w:t>
            </w:r>
          </w:p>
          <w:p w:rsidR="005D2081" w:rsidRPr="001C6179" w:rsidRDefault="005D2081" w:rsidP="00042E04">
            <w:pPr>
              <w:jc w:val="both"/>
              <w:rPr>
                <w:rFonts w:eastAsia="Times New Roman" w:cstheme="minorHAnsi"/>
                <w:lang w:eastAsia="hu-HU"/>
              </w:rPr>
            </w:pPr>
            <w:proofErr w:type="spellStart"/>
            <w:r w:rsidRPr="001C6179">
              <w:rPr>
                <w:rFonts w:eastAsia="Times New Roman" w:cstheme="minorHAnsi"/>
                <w:b/>
                <w:lang w:eastAsia="hu-HU"/>
              </w:rPr>
              <w:t>Honoré</w:t>
            </w:r>
            <w:proofErr w:type="spellEnd"/>
            <w:r w:rsidRPr="001C6179">
              <w:rPr>
                <w:rFonts w:eastAsia="Times New Roman" w:cstheme="minorHAnsi"/>
                <w:b/>
                <w:lang w:eastAsia="hu-HU"/>
              </w:rPr>
              <w:t xml:space="preserve"> de Balzac</w:t>
            </w:r>
            <w:r w:rsidRPr="001C6179">
              <w:rPr>
                <w:rFonts w:eastAsia="Times New Roman" w:cstheme="minorHAnsi"/>
                <w:lang w:eastAsia="hu-HU"/>
              </w:rPr>
              <w:t xml:space="preserve">: </w:t>
            </w:r>
            <w:proofErr w:type="spellStart"/>
            <w:r w:rsidRPr="001C6179">
              <w:rPr>
                <w:rFonts w:eastAsia="Times New Roman" w:cstheme="minorHAnsi"/>
                <w:lang w:eastAsia="hu-HU"/>
              </w:rPr>
              <w:t>Goriot</w:t>
            </w:r>
            <w:proofErr w:type="spellEnd"/>
            <w:r w:rsidRPr="001C6179">
              <w:rPr>
                <w:rFonts w:eastAsia="Times New Roman" w:cstheme="minorHAnsi"/>
                <w:lang w:eastAsia="hu-HU"/>
              </w:rPr>
              <w:t xml:space="preserve"> apó (részletek) vagy</w:t>
            </w:r>
            <w:r w:rsidR="00042E04" w:rsidRPr="001C6179">
              <w:rPr>
                <w:rFonts w:eastAsia="Times New Roman" w:cstheme="minorHAnsi"/>
                <w:lang w:eastAsia="hu-HU"/>
              </w:rPr>
              <w:t xml:space="preserve"> </w:t>
            </w:r>
            <w:r w:rsidRPr="001C6179">
              <w:rPr>
                <w:rFonts w:eastAsia="Times New Roman" w:cstheme="minorHAnsi"/>
                <w:b/>
                <w:lang w:eastAsia="hu-HU"/>
              </w:rPr>
              <w:t>Stendhal</w:t>
            </w:r>
            <w:r w:rsidRPr="001C6179">
              <w:rPr>
                <w:rFonts w:eastAsia="Times New Roman" w:cstheme="minorHAnsi"/>
                <w:lang w:eastAsia="hu-HU"/>
              </w:rPr>
              <w:t xml:space="preserve">: Vörös és fekete  </w:t>
            </w:r>
          </w:p>
          <w:p w:rsidR="00042E04" w:rsidRPr="001C6179" w:rsidRDefault="005D2081" w:rsidP="00042E04">
            <w:pPr>
              <w:jc w:val="both"/>
              <w:rPr>
                <w:rFonts w:eastAsia="Times New Roman" w:cstheme="minorHAnsi"/>
                <w:lang w:eastAsia="hu-HU"/>
              </w:rPr>
            </w:pPr>
            <w:r w:rsidRPr="001C6179">
              <w:rPr>
                <w:rFonts w:eastAsia="Times New Roman" w:cstheme="minorHAnsi"/>
                <w:lang w:eastAsia="hu-HU"/>
              </w:rPr>
              <w:t xml:space="preserve">(részletek)    </w:t>
            </w:r>
          </w:p>
          <w:p w:rsidR="005D2081" w:rsidRPr="001C6179" w:rsidRDefault="005D2081" w:rsidP="00042E04">
            <w:pPr>
              <w:jc w:val="both"/>
              <w:rPr>
                <w:rFonts w:eastAsia="Times New Roman" w:cstheme="minorHAnsi"/>
                <w:lang w:eastAsia="hu-HU"/>
              </w:rPr>
            </w:pPr>
            <w:r w:rsidRPr="001C6179">
              <w:rPr>
                <w:rFonts w:eastAsia="Times New Roman" w:cstheme="minorHAnsi"/>
                <w:lang w:eastAsia="hu-HU"/>
              </w:rPr>
              <w:t>Színház- és drámatörténet:</w:t>
            </w:r>
          </w:p>
          <w:p w:rsidR="004A45D5" w:rsidRPr="001C6179" w:rsidRDefault="005D2081" w:rsidP="00042E04">
            <w:pPr>
              <w:jc w:val="both"/>
              <w:rPr>
                <w:rFonts w:eastAsia="Times New Roman" w:cstheme="minorHAnsi"/>
                <w:lang w:eastAsia="hu-HU"/>
              </w:rPr>
            </w:pPr>
            <w:r w:rsidRPr="001C6179">
              <w:rPr>
                <w:rFonts w:eastAsia="Times New Roman" w:cstheme="minorHAnsi"/>
                <w:b/>
                <w:lang w:eastAsia="hu-HU"/>
              </w:rPr>
              <w:t>Henrik Ibsen</w:t>
            </w:r>
            <w:r w:rsidRPr="001C6179">
              <w:rPr>
                <w:rFonts w:eastAsia="Times New Roman" w:cstheme="minorHAnsi"/>
                <w:lang w:eastAsia="hu-HU"/>
              </w:rPr>
              <w:t xml:space="preserve">: A vadkacsa vagy Nóra (Babaotthon)     </w:t>
            </w:r>
          </w:p>
        </w:tc>
        <w:tc>
          <w:tcPr>
            <w:tcW w:w="1979" w:type="dxa"/>
          </w:tcPr>
          <w:p w:rsidR="00747E1C" w:rsidRPr="001C6179" w:rsidRDefault="004A53EE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>8</w:t>
            </w:r>
            <w:r w:rsidR="004B73B5" w:rsidRPr="001C6179">
              <w:rPr>
                <w:rFonts w:cstheme="minorHAnsi"/>
              </w:rPr>
              <w:t xml:space="preserve"> </w:t>
            </w:r>
            <w:r w:rsidR="004A45D5" w:rsidRPr="001C6179">
              <w:rPr>
                <w:rFonts w:cstheme="minorHAnsi"/>
              </w:rPr>
              <w:t>óra</w:t>
            </w:r>
          </w:p>
        </w:tc>
      </w:tr>
      <w:tr w:rsidR="00747E1C" w:rsidRPr="001C6179" w:rsidTr="004A45D5">
        <w:tc>
          <w:tcPr>
            <w:tcW w:w="7083" w:type="dxa"/>
          </w:tcPr>
          <w:p w:rsidR="00747E1C" w:rsidRPr="001C6179" w:rsidRDefault="00C415D1" w:rsidP="004A45D5">
            <w:pPr>
              <w:pStyle w:val="Listaszerbekezds"/>
              <w:numPr>
                <w:ilvl w:val="0"/>
                <w:numId w:val="3"/>
              </w:numPr>
              <w:spacing w:line="240" w:lineRule="auto"/>
              <w:rPr>
                <w:rFonts w:asciiTheme="minorHAnsi" w:eastAsia="Times New Roman" w:hAnsiTheme="minorHAnsi" w:cstheme="minorHAnsi"/>
                <w:b/>
                <w:lang w:eastAsia="hu-HU"/>
              </w:rPr>
            </w:pPr>
            <w:r w:rsidRPr="001C6179">
              <w:rPr>
                <w:rFonts w:asciiTheme="minorHAnsi" w:eastAsia="Times New Roman" w:hAnsiTheme="minorHAnsi" w:cstheme="minorHAnsi"/>
                <w:b/>
                <w:lang w:eastAsia="hu-HU"/>
              </w:rPr>
              <w:t xml:space="preserve">Az </w:t>
            </w:r>
            <w:r w:rsidR="00A40A78" w:rsidRPr="001C6179">
              <w:rPr>
                <w:rFonts w:asciiTheme="minorHAnsi" w:eastAsia="Times New Roman" w:hAnsiTheme="minorHAnsi" w:cstheme="minorHAnsi"/>
                <w:b/>
                <w:lang w:eastAsia="hu-HU"/>
              </w:rPr>
              <w:t xml:space="preserve">orosz </w:t>
            </w:r>
            <w:r w:rsidRPr="001C6179">
              <w:rPr>
                <w:rFonts w:asciiTheme="minorHAnsi" w:eastAsia="Times New Roman" w:hAnsiTheme="minorHAnsi" w:cstheme="minorHAnsi"/>
                <w:b/>
                <w:lang w:eastAsia="hu-HU"/>
              </w:rPr>
              <w:t>irodalom</w:t>
            </w:r>
            <w:r w:rsidR="00A40A78" w:rsidRPr="001C6179">
              <w:rPr>
                <w:rFonts w:asciiTheme="minorHAnsi" w:eastAsia="Times New Roman" w:hAnsiTheme="minorHAnsi" w:cstheme="minorHAnsi"/>
                <w:b/>
                <w:lang w:eastAsia="hu-HU"/>
              </w:rPr>
              <w:t xml:space="preserve"> </w:t>
            </w:r>
          </w:p>
          <w:p w:rsidR="00042E04" w:rsidRPr="001C6179" w:rsidRDefault="004B73B5" w:rsidP="00042E04">
            <w:pPr>
              <w:rPr>
                <w:rFonts w:eastAsia="Times New Roman" w:cstheme="minorHAnsi"/>
                <w:lang w:eastAsia="hu-HU"/>
              </w:rPr>
            </w:pPr>
            <w:r w:rsidRPr="001C6179">
              <w:rPr>
                <w:rFonts w:eastAsia="Times New Roman" w:cstheme="minorHAnsi"/>
                <w:b/>
                <w:lang w:eastAsia="hu-HU"/>
              </w:rPr>
              <w:t xml:space="preserve">Nyikolaj </w:t>
            </w:r>
            <w:proofErr w:type="spellStart"/>
            <w:r w:rsidRPr="001C6179">
              <w:rPr>
                <w:rFonts w:eastAsia="Times New Roman" w:cstheme="minorHAnsi"/>
                <w:b/>
                <w:lang w:eastAsia="hu-HU"/>
              </w:rPr>
              <w:t>Vasziljevics</w:t>
            </w:r>
            <w:proofErr w:type="spellEnd"/>
            <w:r w:rsidRPr="001C6179">
              <w:rPr>
                <w:rFonts w:eastAsia="Times New Roman" w:cstheme="minorHAnsi"/>
                <w:b/>
                <w:lang w:eastAsia="hu-HU"/>
              </w:rPr>
              <w:t xml:space="preserve"> Gogol</w:t>
            </w:r>
            <w:r w:rsidRPr="001C6179">
              <w:rPr>
                <w:rFonts w:eastAsia="Times New Roman" w:cstheme="minorHAnsi"/>
                <w:lang w:eastAsia="hu-HU"/>
              </w:rPr>
              <w:t>: A</w:t>
            </w:r>
            <w:r w:rsidR="00042E04" w:rsidRPr="001C6179">
              <w:rPr>
                <w:rFonts w:eastAsia="Times New Roman" w:cstheme="minorHAnsi"/>
                <w:lang w:eastAsia="hu-HU"/>
              </w:rPr>
              <w:t xml:space="preserve"> </w:t>
            </w:r>
            <w:r w:rsidRPr="001C6179">
              <w:rPr>
                <w:rFonts w:eastAsia="Times New Roman" w:cstheme="minorHAnsi"/>
                <w:lang w:eastAsia="hu-HU"/>
              </w:rPr>
              <w:t xml:space="preserve">köpönyeg        </w:t>
            </w:r>
          </w:p>
          <w:p w:rsidR="007B4B6A" w:rsidRPr="001C6179" w:rsidRDefault="004B73B5" w:rsidP="00042E04">
            <w:pPr>
              <w:rPr>
                <w:rFonts w:eastAsia="Times New Roman" w:cstheme="minorHAnsi"/>
                <w:lang w:eastAsia="hu-HU"/>
              </w:rPr>
            </w:pPr>
            <w:proofErr w:type="spellStart"/>
            <w:r w:rsidRPr="001C6179">
              <w:rPr>
                <w:rFonts w:eastAsia="Times New Roman" w:cstheme="minorHAnsi"/>
                <w:b/>
                <w:lang w:eastAsia="hu-HU"/>
              </w:rPr>
              <w:t>Fjodor</w:t>
            </w:r>
            <w:proofErr w:type="spellEnd"/>
            <w:r w:rsidRPr="001C6179">
              <w:rPr>
                <w:rFonts w:eastAsia="Times New Roman" w:cstheme="minorHAnsi"/>
                <w:b/>
                <w:lang w:eastAsia="hu-HU"/>
              </w:rPr>
              <w:t xml:space="preserve"> </w:t>
            </w:r>
            <w:proofErr w:type="spellStart"/>
            <w:r w:rsidRPr="001C6179">
              <w:rPr>
                <w:rFonts w:eastAsia="Times New Roman" w:cstheme="minorHAnsi"/>
                <w:b/>
                <w:lang w:eastAsia="hu-HU"/>
              </w:rPr>
              <w:t>Mihajlovics</w:t>
            </w:r>
            <w:proofErr w:type="spellEnd"/>
            <w:r w:rsidRPr="001C6179">
              <w:rPr>
                <w:rFonts w:eastAsia="Times New Roman" w:cstheme="minorHAnsi"/>
                <w:b/>
                <w:lang w:eastAsia="hu-HU"/>
              </w:rPr>
              <w:t xml:space="preserve"> Dosztojevszkij</w:t>
            </w:r>
            <w:r w:rsidRPr="001C6179">
              <w:rPr>
                <w:rFonts w:eastAsia="Times New Roman" w:cstheme="minorHAnsi"/>
                <w:lang w:eastAsia="hu-HU"/>
              </w:rPr>
              <w:t>: Bűn és bűnhődés (részletek)</w:t>
            </w:r>
            <w:r w:rsidR="00C0216D" w:rsidRPr="001C6179">
              <w:rPr>
                <w:rFonts w:eastAsia="Times New Roman" w:cstheme="minorHAnsi"/>
                <w:lang w:eastAsia="hu-HU"/>
              </w:rPr>
              <w:t xml:space="preserve"> </w:t>
            </w:r>
          </w:p>
          <w:p w:rsidR="00042E04" w:rsidRPr="001C6179" w:rsidRDefault="00C0216D" w:rsidP="00042E04">
            <w:pPr>
              <w:rPr>
                <w:rFonts w:eastAsia="Times New Roman" w:cstheme="minorHAnsi"/>
                <w:lang w:eastAsia="hu-HU"/>
              </w:rPr>
            </w:pPr>
            <w:r w:rsidRPr="001C6179">
              <w:rPr>
                <w:rFonts w:eastAsia="Times New Roman" w:cstheme="minorHAnsi"/>
                <w:b/>
                <w:lang w:eastAsia="hu-HU"/>
              </w:rPr>
              <w:lastRenderedPageBreak/>
              <w:t xml:space="preserve">Lev </w:t>
            </w:r>
            <w:proofErr w:type="spellStart"/>
            <w:r w:rsidRPr="001C6179">
              <w:rPr>
                <w:rFonts w:eastAsia="Times New Roman" w:cstheme="minorHAnsi"/>
                <w:b/>
                <w:lang w:eastAsia="hu-HU"/>
              </w:rPr>
              <w:t>Nyikolajevics</w:t>
            </w:r>
            <w:proofErr w:type="spellEnd"/>
            <w:r w:rsidRPr="001C6179">
              <w:rPr>
                <w:rFonts w:eastAsia="Times New Roman" w:cstheme="minorHAnsi"/>
                <w:b/>
                <w:lang w:eastAsia="hu-HU"/>
              </w:rPr>
              <w:t xml:space="preserve"> Tolsztoj</w:t>
            </w:r>
            <w:r w:rsidRPr="001C6179">
              <w:rPr>
                <w:rFonts w:eastAsia="Times New Roman" w:cstheme="minorHAnsi"/>
                <w:lang w:eastAsia="hu-HU"/>
              </w:rPr>
              <w:t xml:space="preserve">: Ivan Iljics halála  </w:t>
            </w:r>
          </w:p>
          <w:p w:rsidR="004957D3" w:rsidRPr="001C6179" w:rsidRDefault="00C0216D" w:rsidP="007B4B6A">
            <w:pPr>
              <w:rPr>
                <w:rFonts w:eastAsia="Times New Roman" w:cstheme="minorHAnsi"/>
                <w:lang w:eastAsia="hu-HU"/>
              </w:rPr>
            </w:pPr>
            <w:r w:rsidRPr="001C6179">
              <w:rPr>
                <w:rFonts w:eastAsia="Times New Roman" w:cstheme="minorHAnsi"/>
                <w:lang w:eastAsia="hu-HU"/>
              </w:rPr>
              <w:t>Színház- és drámatörténet:</w:t>
            </w:r>
          </w:p>
          <w:p w:rsidR="00E5665E" w:rsidRPr="001C6179" w:rsidRDefault="00C0216D" w:rsidP="007B4B6A">
            <w:pPr>
              <w:rPr>
                <w:rFonts w:eastAsia="Times New Roman" w:cstheme="minorHAnsi"/>
                <w:lang w:eastAsia="hu-HU"/>
              </w:rPr>
            </w:pPr>
            <w:r w:rsidRPr="001C6179">
              <w:rPr>
                <w:rFonts w:eastAsia="Times New Roman" w:cstheme="minorHAnsi"/>
                <w:b/>
                <w:lang w:eastAsia="hu-HU"/>
              </w:rPr>
              <w:t xml:space="preserve">Anton </w:t>
            </w:r>
            <w:proofErr w:type="spellStart"/>
            <w:r w:rsidRPr="001C6179">
              <w:rPr>
                <w:rFonts w:eastAsia="Times New Roman" w:cstheme="minorHAnsi"/>
                <w:b/>
                <w:lang w:eastAsia="hu-HU"/>
              </w:rPr>
              <w:t>Pavlovics</w:t>
            </w:r>
            <w:proofErr w:type="spellEnd"/>
            <w:r w:rsidRPr="001C6179">
              <w:rPr>
                <w:rFonts w:eastAsia="Times New Roman" w:cstheme="minorHAnsi"/>
                <w:b/>
                <w:lang w:eastAsia="hu-HU"/>
              </w:rPr>
              <w:t xml:space="preserve"> Csehov</w:t>
            </w:r>
            <w:r w:rsidRPr="001C6179">
              <w:rPr>
                <w:rFonts w:eastAsia="Times New Roman" w:cstheme="minorHAnsi"/>
                <w:lang w:eastAsia="hu-HU"/>
              </w:rPr>
              <w:t>: Sirály vagy Ványa bácsi</w:t>
            </w:r>
          </w:p>
        </w:tc>
        <w:tc>
          <w:tcPr>
            <w:tcW w:w="1979" w:type="dxa"/>
          </w:tcPr>
          <w:p w:rsidR="00747E1C" w:rsidRPr="001C6179" w:rsidRDefault="004A53EE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lastRenderedPageBreak/>
              <w:t>10</w:t>
            </w:r>
            <w:r w:rsidR="004A45D5" w:rsidRPr="001C6179">
              <w:rPr>
                <w:rFonts w:cstheme="minorHAnsi"/>
              </w:rPr>
              <w:t xml:space="preserve"> óra</w:t>
            </w:r>
          </w:p>
        </w:tc>
      </w:tr>
    </w:tbl>
    <w:p w:rsidR="000E796F" w:rsidRPr="001C6179" w:rsidRDefault="000E796F"/>
    <w:p w:rsidR="000E796F" w:rsidRPr="001C6179" w:rsidRDefault="000E796F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992"/>
        <w:gridCol w:w="2830"/>
      </w:tblGrid>
      <w:tr w:rsidR="001C6179" w:rsidRPr="001C6179" w:rsidTr="00DD409E">
        <w:tc>
          <w:tcPr>
            <w:tcW w:w="6232" w:type="dxa"/>
            <w:gridSpan w:val="2"/>
            <w:shd w:val="clear" w:color="auto" w:fill="70AD47" w:themeFill="accent6"/>
          </w:tcPr>
          <w:p w:rsidR="00DD409E" w:rsidRPr="001C6179" w:rsidRDefault="00DD409E" w:rsidP="00922483">
            <w:pPr>
              <w:pStyle w:val="Listaszerbekezds"/>
              <w:numPr>
                <w:ilvl w:val="0"/>
                <w:numId w:val="0"/>
              </w:numPr>
              <w:spacing w:after="120" w:line="240" w:lineRule="auto"/>
              <w:ind w:left="426"/>
              <w:rPr>
                <w:rFonts w:asciiTheme="minorHAnsi" w:hAnsiTheme="minorHAnsi" w:cstheme="minorHAnsi"/>
                <w:b/>
              </w:rPr>
            </w:pPr>
            <w:r w:rsidRPr="001C6179">
              <w:rPr>
                <w:rFonts w:asciiTheme="minorHAnsi" w:hAnsiTheme="minorHAnsi" w:cstheme="minorHAnsi"/>
                <w:b/>
              </w:rPr>
              <w:t xml:space="preserve"> A klasszikus modernizmus lírájának alkotói, alkotásai (C)</w:t>
            </w:r>
          </w:p>
        </w:tc>
        <w:tc>
          <w:tcPr>
            <w:tcW w:w="2830" w:type="dxa"/>
            <w:shd w:val="clear" w:color="auto" w:fill="70AD47" w:themeFill="accent6"/>
          </w:tcPr>
          <w:p w:rsidR="00DD409E" w:rsidRPr="001C6179" w:rsidRDefault="00DD409E" w:rsidP="00840D56">
            <w:pPr>
              <w:pStyle w:val="Listaszerbekezds"/>
              <w:numPr>
                <w:ilvl w:val="0"/>
                <w:numId w:val="0"/>
              </w:numPr>
              <w:spacing w:after="120" w:line="240" w:lineRule="auto"/>
              <w:ind w:left="426"/>
              <w:rPr>
                <w:rFonts w:asciiTheme="minorHAnsi" w:hAnsiTheme="minorHAnsi" w:cstheme="minorHAnsi"/>
                <w:b/>
              </w:rPr>
            </w:pPr>
            <w:r w:rsidRPr="001C6179">
              <w:rPr>
                <w:rFonts w:asciiTheme="minorHAnsi" w:hAnsiTheme="minorHAnsi" w:cstheme="minorHAnsi"/>
                <w:b/>
              </w:rPr>
              <w:t>Órakeret:</w:t>
            </w:r>
            <w:r w:rsidR="00840D56" w:rsidRPr="001C6179">
              <w:rPr>
                <w:rFonts w:asciiTheme="minorHAnsi" w:hAnsiTheme="minorHAnsi" w:cstheme="minorHAnsi"/>
                <w:b/>
              </w:rPr>
              <w:t xml:space="preserve"> 6</w:t>
            </w:r>
            <w:r w:rsidRPr="001C6179">
              <w:rPr>
                <w:rFonts w:asciiTheme="minorHAnsi" w:hAnsiTheme="minorHAnsi" w:cstheme="minorHAnsi"/>
                <w:b/>
              </w:rPr>
              <w:t xml:space="preserve"> óra</w:t>
            </w:r>
          </w:p>
        </w:tc>
      </w:tr>
      <w:tr w:rsidR="000E796F" w:rsidRPr="001C6179" w:rsidTr="006120A5">
        <w:tc>
          <w:tcPr>
            <w:tcW w:w="5240" w:type="dxa"/>
          </w:tcPr>
          <w:p w:rsidR="000E796F" w:rsidRPr="001C6179" w:rsidRDefault="000E796F" w:rsidP="000E796F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FEJLESZTÉSI FELADATOK ÉS CÉLOK</w:t>
            </w:r>
          </w:p>
          <w:p w:rsidR="00922483" w:rsidRPr="001C6179" w:rsidRDefault="00922483" w:rsidP="006C60EE">
            <w:pPr>
              <w:numPr>
                <w:ilvl w:val="0"/>
                <w:numId w:val="4"/>
              </w:numPr>
              <w:rPr>
                <w:lang w:eastAsia="hu-HU"/>
              </w:rPr>
            </w:pPr>
            <w:proofErr w:type="gramStart"/>
            <w:r w:rsidRPr="001C6179">
              <w:rPr>
                <w:lang w:eastAsia="hu-HU"/>
              </w:rPr>
              <w:t>A  klasszikus</w:t>
            </w:r>
            <w:proofErr w:type="gramEnd"/>
            <w:r w:rsidRPr="001C6179">
              <w:rPr>
                <w:lang w:eastAsia="hu-HU"/>
              </w:rPr>
              <w:t xml:space="preserve"> modernista költészet főbb irányzatainak, programjainak megismerése </w:t>
            </w:r>
          </w:p>
          <w:p w:rsidR="00922483" w:rsidRPr="001C6179" w:rsidRDefault="00922483" w:rsidP="006C60EE">
            <w:pPr>
              <w:numPr>
                <w:ilvl w:val="0"/>
                <w:numId w:val="4"/>
              </w:numPr>
              <w:rPr>
                <w:lang w:eastAsia="hu-HU"/>
              </w:rPr>
            </w:pPr>
            <w:r w:rsidRPr="001C6179">
              <w:rPr>
                <w:bCs/>
                <w:lang w:eastAsia="hu-HU"/>
              </w:rPr>
              <w:t xml:space="preserve">A </w:t>
            </w:r>
            <w:r w:rsidRPr="001C6179">
              <w:rPr>
                <w:lang w:eastAsia="hu-HU"/>
              </w:rPr>
              <w:t>XIX. századi líra új kifejezésmódbeli jellemzőinek azonosítása</w:t>
            </w:r>
          </w:p>
          <w:p w:rsidR="00922483" w:rsidRPr="001C6179" w:rsidRDefault="00922483" w:rsidP="006C60EE">
            <w:pPr>
              <w:numPr>
                <w:ilvl w:val="0"/>
                <w:numId w:val="4"/>
              </w:numPr>
              <w:rPr>
                <w:lang w:eastAsia="hu-HU"/>
              </w:rPr>
            </w:pPr>
            <w:r w:rsidRPr="001C6179">
              <w:rPr>
                <w:lang w:eastAsia="hu-HU"/>
              </w:rPr>
              <w:t>A hagyományhoz való viszony értelmezése, a költői programok főbb sajátosságainak megfigyelése, poétikaértelmezések, a régi és új költészeteszmény jellemzőinek számbavétele</w:t>
            </w:r>
          </w:p>
          <w:p w:rsidR="00922483" w:rsidRPr="001C6179" w:rsidRDefault="00922483" w:rsidP="006C60EE">
            <w:pPr>
              <w:numPr>
                <w:ilvl w:val="0"/>
                <w:numId w:val="4"/>
              </w:numPr>
              <w:rPr>
                <w:lang w:eastAsia="hu-HU"/>
              </w:rPr>
            </w:pPr>
            <w:r w:rsidRPr="001C6179">
              <w:rPr>
                <w:lang w:eastAsia="hu-HU"/>
              </w:rPr>
              <w:t>A korszak programadó verseinek értelmezése, poétikai-retorikai elemzése (annak tudatosításával, hogy ezek a művek fordításokban olvashatók)</w:t>
            </w:r>
          </w:p>
          <w:p w:rsidR="000E796F" w:rsidRPr="001C6179" w:rsidRDefault="000E796F" w:rsidP="000E796F">
            <w:pPr>
              <w:rPr>
                <w:rFonts w:cstheme="minorHAnsi"/>
              </w:rPr>
            </w:pPr>
          </w:p>
        </w:tc>
        <w:tc>
          <w:tcPr>
            <w:tcW w:w="3822" w:type="dxa"/>
            <w:gridSpan w:val="2"/>
          </w:tcPr>
          <w:p w:rsidR="000E796F" w:rsidRPr="001C6179" w:rsidRDefault="000E796F" w:rsidP="000E796F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</w:p>
          <w:p w:rsidR="00922483" w:rsidRPr="001C6179" w:rsidRDefault="00922483" w:rsidP="00922483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>szimbolizmus, esztétizmus, l’art pour l’art, kötetkompozíció, szinesztézia, kiátkozott költő</w:t>
            </w:r>
          </w:p>
          <w:p w:rsidR="000E796F" w:rsidRPr="001C6179" w:rsidRDefault="000E796F" w:rsidP="00922483">
            <w:pPr>
              <w:rPr>
                <w:rFonts w:cstheme="minorHAnsi"/>
              </w:rPr>
            </w:pPr>
          </w:p>
        </w:tc>
      </w:tr>
    </w:tbl>
    <w:p w:rsidR="00FC48FE" w:rsidRPr="001C6179" w:rsidRDefault="00FC48FE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0E796F" w:rsidRPr="001C6179" w:rsidTr="000E796F">
        <w:tc>
          <w:tcPr>
            <w:tcW w:w="6941" w:type="dxa"/>
          </w:tcPr>
          <w:p w:rsidR="00922483" w:rsidRPr="001C6179" w:rsidRDefault="00922483" w:rsidP="00922483">
            <w:pPr>
              <w:rPr>
                <w:rFonts w:cstheme="minorHAnsi"/>
              </w:rPr>
            </w:pPr>
            <w:r w:rsidRPr="001C6179">
              <w:rPr>
                <w:rFonts w:cstheme="minorHAnsi"/>
                <w:b/>
              </w:rPr>
              <w:t>Charles Baudelaire</w:t>
            </w:r>
            <w:r w:rsidRPr="001C6179">
              <w:rPr>
                <w:rFonts w:cstheme="minorHAnsi"/>
              </w:rPr>
              <w:t xml:space="preserve">: A Romlás </w:t>
            </w:r>
            <w:proofErr w:type="spellStart"/>
            <w:r w:rsidRPr="001C6179">
              <w:rPr>
                <w:rFonts w:cstheme="minorHAnsi"/>
              </w:rPr>
              <w:t>virágai</w:t>
            </w:r>
            <w:proofErr w:type="spellEnd"/>
            <w:r w:rsidRPr="001C6179">
              <w:rPr>
                <w:rFonts w:cstheme="minorHAnsi"/>
              </w:rPr>
              <w:t xml:space="preserve"> – Előszó</w:t>
            </w:r>
          </w:p>
          <w:p w:rsidR="00922483" w:rsidRPr="001C6179" w:rsidRDefault="00922483" w:rsidP="00922483">
            <w:pPr>
              <w:tabs>
                <w:tab w:val="left" w:pos="4050"/>
              </w:tabs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                      Az albatrosz</w:t>
            </w:r>
            <w:r w:rsidRPr="001C6179">
              <w:rPr>
                <w:rFonts w:cstheme="minorHAnsi"/>
              </w:rPr>
              <w:tab/>
            </w:r>
          </w:p>
          <w:p w:rsidR="00922483" w:rsidRPr="001C6179" w:rsidRDefault="00922483" w:rsidP="00922483">
            <w:pPr>
              <w:tabs>
                <w:tab w:val="left" w:pos="4050"/>
              </w:tabs>
              <w:rPr>
                <w:rFonts w:cstheme="minorHAnsi"/>
              </w:rPr>
            </w:pPr>
            <w:r w:rsidRPr="001C6179">
              <w:rPr>
                <w:rFonts w:cstheme="minorHAnsi"/>
                <w:b/>
              </w:rPr>
              <w:t>Paul Verlaine</w:t>
            </w:r>
            <w:r w:rsidRPr="001C6179">
              <w:rPr>
                <w:rFonts w:cstheme="minorHAnsi"/>
              </w:rPr>
              <w:t>: Őszi chanson</w:t>
            </w:r>
          </w:p>
          <w:p w:rsidR="00922483" w:rsidRPr="001C6179" w:rsidRDefault="00922483" w:rsidP="00922483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Költészettan</w:t>
            </w:r>
          </w:p>
          <w:p w:rsidR="0011324C" w:rsidRPr="001C6179" w:rsidRDefault="00922483" w:rsidP="00922483">
            <w:pPr>
              <w:rPr>
                <w:rFonts w:cstheme="minorHAnsi"/>
              </w:rPr>
            </w:pPr>
            <w:r w:rsidRPr="001C6179">
              <w:rPr>
                <w:rFonts w:cstheme="minorHAnsi"/>
                <w:b/>
              </w:rPr>
              <w:t>Arthur Rimbaud</w:t>
            </w:r>
            <w:r w:rsidRPr="001C6179">
              <w:rPr>
                <w:rFonts w:cstheme="minorHAnsi"/>
              </w:rPr>
              <w:t>: A magánhangzók szonettje</w:t>
            </w:r>
          </w:p>
        </w:tc>
        <w:tc>
          <w:tcPr>
            <w:tcW w:w="2121" w:type="dxa"/>
          </w:tcPr>
          <w:p w:rsidR="000E796F" w:rsidRPr="001C6179" w:rsidRDefault="00720BC2" w:rsidP="000E796F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>6</w:t>
            </w:r>
            <w:r w:rsidR="004A53EE" w:rsidRPr="001C6179">
              <w:rPr>
                <w:rFonts w:cstheme="minorHAnsi"/>
              </w:rPr>
              <w:t xml:space="preserve"> óra</w:t>
            </w:r>
          </w:p>
        </w:tc>
      </w:tr>
    </w:tbl>
    <w:p w:rsidR="000E796F" w:rsidRPr="001C6179" w:rsidRDefault="000E796F" w:rsidP="000E796F">
      <w:pPr>
        <w:spacing w:line="240" w:lineRule="auto"/>
        <w:rPr>
          <w:rFonts w:cstheme="minorHAnsi"/>
        </w:rPr>
      </w:pPr>
    </w:p>
    <w:p w:rsidR="007E0749" w:rsidRPr="001C6179" w:rsidRDefault="007E0749" w:rsidP="000E796F">
      <w:pPr>
        <w:spacing w:line="240" w:lineRule="auto"/>
        <w:rPr>
          <w:rFonts w:cstheme="minorHAnsi"/>
        </w:rPr>
      </w:pPr>
    </w:p>
    <w:p w:rsidR="007E0749" w:rsidRPr="001C6179" w:rsidRDefault="007E0749" w:rsidP="000E796F">
      <w:pPr>
        <w:spacing w:line="240" w:lineRule="auto"/>
        <w:rPr>
          <w:rFonts w:cstheme="minorHAnsi"/>
        </w:rPr>
      </w:pPr>
    </w:p>
    <w:p w:rsidR="007E0749" w:rsidRPr="001C6179" w:rsidRDefault="007E0749" w:rsidP="000E796F">
      <w:pPr>
        <w:spacing w:line="240" w:lineRule="auto"/>
        <w:rPr>
          <w:rFonts w:cstheme="minorHAnsi"/>
        </w:rPr>
      </w:pPr>
    </w:p>
    <w:p w:rsidR="007E0749" w:rsidRPr="001C6179" w:rsidRDefault="007E0749" w:rsidP="000E796F">
      <w:pPr>
        <w:spacing w:line="240" w:lineRule="auto"/>
        <w:rPr>
          <w:rFonts w:cstheme="minorHAnsi"/>
        </w:rPr>
      </w:pPr>
    </w:p>
    <w:p w:rsidR="007E0749" w:rsidRPr="001C6179" w:rsidRDefault="007E0749" w:rsidP="000E796F">
      <w:pPr>
        <w:spacing w:line="240" w:lineRule="auto"/>
        <w:rPr>
          <w:rFonts w:cstheme="minorHAnsi"/>
        </w:rPr>
      </w:pPr>
    </w:p>
    <w:p w:rsidR="007E0749" w:rsidRPr="001C6179" w:rsidRDefault="007E0749" w:rsidP="000E796F">
      <w:pPr>
        <w:spacing w:line="240" w:lineRule="auto"/>
        <w:rPr>
          <w:rFonts w:cstheme="minorHAnsi"/>
        </w:rPr>
      </w:pPr>
    </w:p>
    <w:p w:rsidR="007E0749" w:rsidRPr="001C6179" w:rsidRDefault="007E0749" w:rsidP="000E796F">
      <w:pPr>
        <w:spacing w:line="240" w:lineRule="auto"/>
        <w:rPr>
          <w:rFonts w:cstheme="minorHAnsi"/>
        </w:rPr>
      </w:pPr>
    </w:p>
    <w:p w:rsidR="007E0749" w:rsidRPr="001C6179" w:rsidRDefault="007E0749" w:rsidP="000E796F">
      <w:pPr>
        <w:spacing w:line="240" w:lineRule="auto"/>
        <w:rPr>
          <w:rFonts w:cstheme="minorHAnsi"/>
        </w:rPr>
      </w:pPr>
    </w:p>
    <w:p w:rsidR="007E0749" w:rsidRPr="001C6179" w:rsidRDefault="007E0749" w:rsidP="000E796F">
      <w:pPr>
        <w:spacing w:line="240" w:lineRule="auto"/>
        <w:rPr>
          <w:rFonts w:cstheme="minorHAnsi"/>
        </w:rPr>
      </w:pPr>
    </w:p>
    <w:p w:rsidR="007E0749" w:rsidRPr="001C6179" w:rsidRDefault="007E0749" w:rsidP="000E796F">
      <w:pPr>
        <w:spacing w:line="240" w:lineRule="auto"/>
        <w:rPr>
          <w:rFonts w:cstheme="minorHAnsi"/>
        </w:rPr>
      </w:pPr>
    </w:p>
    <w:p w:rsidR="007E0749" w:rsidRPr="001C6179" w:rsidRDefault="007E0749" w:rsidP="000E796F">
      <w:pPr>
        <w:spacing w:line="240" w:lineRule="auto"/>
        <w:rPr>
          <w:rFonts w:cstheme="minorHAnsi"/>
        </w:rPr>
      </w:pPr>
    </w:p>
    <w:p w:rsidR="007E0749" w:rsidRPr="001C6179" w:rsidRDefault="007E0749" w:rsidP="000E796F">
      <w:pPr>
        <w:spacing w:line="240" w:lineRule="auto"/>
        <w:rPr>
          <w:rFonts w:cstheme="minorHAnsi"/>
        </w:rPr>
      </w:pPr>
    </w:p>
    <w:p w:rsidR="007E0749" w:rsidRPr="001C6179" w:rsidRDefault="007E0749" w:rsidP="000E796F">
      <w:pPr>
        <w:spacing w:line="240" w:lineRule="auto"/>
        <w:rPr>
          <w:rFonts w:cstheme="minorHAnsi"/>
        </w:rPr>
      </w:pPr>
    </w:p>
    <w:p w:rsidR="007E0749" w:rsidRPr="001C6179" w:rsidRDefault="007E0749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1C6179" w:rsidRPr="001C6179" w:rsidTr="00DD409E">
        <w:tc>
          <w:tcPr>
            <w:tcW w:w="6799" w:type="dxa"/>
            <w:shd w:val="clear" w:color="auto" w:fill="70AD47" w:themeFill="accent6"/>
          </w:tcPr>
          <w:p w:rsidR="00DD409E" w:rsidRPr="001C6179" w:rsidRDefault="00DD409E" w:rsidP="004957D3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lastRenderedPageBreak/>
              <w:t>Romantika és realizmus a XIX. század magyar irodalmában</w:t>
            </w:r>
          </w:p>
          <w:p w:rsidR="00DD409E" w:rsidRPr="001C6179" w:rsidRDefault="00DD409E" w:rsidP="00211B76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1440"/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>(D - 1. a. b. 2. 3.)</w:t>
            </w:r>
          </w:p>
        </w:tc>
        <w:tc>
          <w:tcPr>
            <w:tcW w:w="2263" w:type="dxa"/>
            <w:shd w:val="clear" w:color="auto" w:fill="70AD47" w:themeFill="accent6"/>
          </w:tcPr>
          <w:p w:rsidR="00DD409E" w:rsidRPr="001C6179" w:rsidRDefault="00DD409E" w:rsidP="00FA65B0">
            <w:pPr>
              <w:pStyle w:val="Listaszerbekezds"/>
              <w:numPr>
                <w:ilvl w:val="0"/>
                <w:numId w:val="0"/>
              </w:numPr>
              <w:spacing w:after="120" w:line="240" w:lineRule="auto"/>
              <w:ind w:left="426"/>
              <w:rPr>
                <w:rFonts w:asciiTheme="minorHAnsi" w:hAnsiTheme="minorHAnsi" w:cstheme="minorHAnsi"/>
                <w:b/>
              </w:rPr>
            </w:pPr>
            <w:r w:rsidRPr="001C6179">
              <w:rPr>
                <w:rFonts w:asciiTheme="minorHAnsi" w:hAnsiTheme="minorHAnsi" w:cstheme="minorHAnsi"/>
                <w:b/>
              </w:rPr>
              <w:t xml:space="preserve">Órakeret: </w:t>
            </w:r>
            <w:r w:rsidR="00FA65B0" w:rsidRPr="001C6179">
              <w:rPr>
                <w:rFonts w:asciiTheme="minorHAnsi" w:hAnsiTheme="minorHAnsi" w:cstheme="minorHAnsi"/>
                <w:b/>
              </w:rPr>
              <w:t>42</w:t>
            </w:r>
            <w:r w:rsidRPr="001C6179">
              <w:rPr>
                <w:rFonts w:asciiTheme="minorHAnsi" w:hAnsiTheme="minorHAnsi" w:cstheme="minorHAnsi"/>
                <w:b/>
              </w:rPr>
              <w:t xml:space="preserve"> óra</w:t>
            </w:r>
          </w:p>
        </w:tc>
      </w:tr>
    </w:tbl>
    <w:p w:rsidR="00B24C89" w:rsidRPr="001C6179" w:rsidRDefault="00B24C89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1559"/>
        <w:gridCol w:w="2263"/>
      </w:tblGrid>
      <w:tr w:rsidR="001C6179" w:rsidRPr="001C6179" w:rsidTr="00834882">
        <w:tc>
          <w:tcPr>
            <w:tcW w:w="6799" w:type="dxa"/>
            <w:gridSpan w:val="2"/>
            <w:shd w:val="clear" w:color="auto" w:fill="70AD47" w:themeFill="accent6"/>
          </w:tcPr>
          <w:p w:rsidR="00834882" w:rsidRPr="001C6179" w:rsidRDefault="00834882" w:rsidP="006C60EE">
            <w:pPr>
              <w:pStyle w:val="Listaszerbekezds"/>
              <w:numPr>
                <w:ilvl w:val="0"/>
                <w:numId w:val="5"/>
              </w:numPr>
              <w:spacing w:line="240" w:lineRule="auto"/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>Életművek a XIX. század második felének magyar irodalmából</w:t>
            </w:r>
          </w:p>
          <w:p w:rsidR="00834882" w:rsidRPr="001C6179" w:rsidRDefault="00DD409E" w:rsidP="00834882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  <w:i/>
              </w:rPr>
              <w:t>a</w:t>
            </w:r>
            <w:proofErr w:type="gramStart"/>
            <w:r w:rsidR="00834882" w:rsidRPr="001C6179">
              <w:rPr>
                <w:rFonts w:cstheme="minorHAnsi"/>
                <w:b/>
                <w:i/>
              </w:rPr>
              <w:t>)  Arany</w:t>
            </w:r>
            <w:proofErr w:type="gramEnd"/>
            <w:r w:rsidR="00834882" w:rsidRPr="001C6179">
              <w:rPr>
                <w:rFonts w:cstheme="minorHAnsi"/>
                <w:b/>
                <w:i/>
              </w:rPr>
              <w:t xml:space="preserve"> János</w:t>
            </w:r>
          </w:p>
        </w:tc>
        <w:tc>
          <w:tcPr>
            <w:tcW w:w="2263" w:type="dxa"/>
            <w:shd w:val="clear" w:color="auto" w:fill="70AD47" w:themeFill="accent6"/>
          </w:tcPr>
          <w:p w:rsidR="00834882" w:rsidRPr="001C6179" w:rsidRDefault="00834882" w:rsidP="00FA65B0">
            <w:pPr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>Órakeret: 1</w:t>
            </w:r>
            <w:r w:rsidR="00FA65B0" w:rsidRPr="001C6179">
              <w:rPr>
                <w:rFonts w:cstheme="minorHAnsi"/>
                <w:b/>
              </w:rPr>
              <w:t>2</w:t>
            </w:r>
            <w:r w:rsidRPr="001C6179">
              <w:rPr>
                <w:rFonts w:cstheme="minorHAnsi"/>
                <w:b/>
              </w:rPr>
              <w:t xml:space="preserve"> óra</w:t>
            </w:r>
          </w:p>
        </w:tc>
      </w:tr>
      <w:tr w:rsidR="00177AB9" w:rsidRPr="001C6179" w:rsidTr="00FC48FE">
        <w:tc>
          <w:tcPr>
            <w:tcW w:w="5240" w:type="dxa"/>
          </w:tcPr>
          <w:p w:rsidR="00177AB9" w:rsidRPr="001C6179" w:rsidRDefault="00177AB9" w:rsidP="00083800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FEJLESZTÉSI FELADATOK ÉS CÉLOK</w:t>
            </w:r>
          </w:p>
          <w:p w:rsidR="00547879" w:rsidRPr="001C6179" w:rsidRDefault="00547879" w:rsidP="005478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Az életmű főbb sajátosságainak megismerése a kijelölt versek értelmezése, elemzése alapján</w:t>
            </w:r>
          </w:p>
          <w:p w:rsidR="00547879" w:rsidRPr="001C6179" w:rsidRDefault="00547879" w:rsidP="005478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Arany János lírai életművének főbb témái és változatai (szabadság és rabság; visszatekintés és önértékelés; a művész szerepe a társadalomban; erkölcsi dilemmák és válaszlehetőségek) </w:t>
            </w:r>
          </w:p>
          <w:p w:rsidR="00547879" w:rsidRPr="001C6179" w:rsidRDefault="00547879" w:rsidP="005478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Arany János balladaköltészetének megismerése legalább három ballada elemzésével, a műfaji sajátosságok és a tematikus jellemzők rendszerezése</w:t>
            </w:r>
          </w:p>
          <w:p w:rsidR="00547879" w:rsidRPr="001C6179" w:rsidRDefault="00547879" w:rsidP="005478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költő epikájának (</w:t>
            </w:r>
            <w:r w:rsidRPr="001C6179">
              <w:rPr>
                <w:rFonts w:cstheme="minorHAnsi"/>
                <w:i/>
              </w:rPr>
              <w:t>Toldi estéje, Buda halála</w:t>
            </w:r>
            <w:r w:rsidRPr="001C6179">
              <w:rPr>
                <w:rFonts w:cstheme="minorHAnsi"/>
              </w:rPr>
              <w:t>) tanulmányozása a kijelölt és választott szövegek segítségével</w:t>
            </w:r>
          </w:p>
          <w:p w:rsidR="00547879" w:rsidRPr="001C6179" w:rsidRDefault="00547879" w:rsidP="00547879">
            <w:pPr>
              <w:numPr>
                <w:ilvl w:val="0"/>
                <w:numId w:val="2"/>
              </w:numPr>
              <w:rPr>
                <w:rFonts w:cstheme="minorHAnsi"/>
              </w:rPr>
            </w:pPr>
            <w:proofErr w:type="gramStart"/>
            <w:r w:rsidRPr="001C6179">
              <w:rPr>
                <w:rFonts w:cstheme="minorHAnsi"/>
              </w:rPr>
              <w:t>A  kortárs</w:t>
            </w:r>
            <w:proofErr w:type="gramEnd"/>
            <w:r w:rsidRPr="001C6179">
              <w:rPr>
                <w:rFonts w:cstheme="minorHAnsi"/>
              </w:rPr>
              <w:t xml:space="preserve"> történelem eseményeinek feldolgozása, bemutatása Arany lírai és epikus költészetében</w:t>
            </w:r>
          </w:p>
          <w:p w:rsidR="00547879" w:rsidRPr="001C6179" w:rsidRDefault="00547879" w:rsidP="005478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Arany alkotói pályája főbb szakaszainak azonosítása (forradalom előtti időszak, nagykőrösi évek, Őszikék)</w:t>
            </w:r>
          </w:p>
          <w:p w:rsidR="00547879" w:rsidRPr="001C6179" w:rsidRDefault="00547879" w:rsidP="005478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Arany életművében a népiesség és a romantika összefonódásának tudatosítása </w:t>
            </w:r>
          </w:p>
          <w:p w:rsidR="00547879" w:rsidRPr="001C6179" w:rsidRDefault="00547879" w:rsidP="005478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Arany jelentősége kora irodalmi életében, Arany életútja legfontosabb eseményeinek megismerése </w:t>
            </w:r>
          </w:p>
          <w:p w:rsidR="00177AB9" w:rsidRPr="001C6179" w:rsidRDefault="00547879" w:rsidP="00547879">
            <w:pPr>
              <w:ind w:left="360"/>
              <w:rPr>
                <w:rFonts w:cstheme="minorHAnsi"/>
              </w:rPr>
            </w:pPr>
            <w:r w:rsidRPr="001C6179">
              <w:rPr>
                <w:rFonts w:cstheme="minorHAnsi"/>
              </w:rPr>
              <w:t>Az Arany-életmű befogadás-történetének, az Arany-kultusz születésének áttekintése</w:t>
            </w:r>
          </w:p>
        </w:tc>
        <w:tc>
          <w:tcPr>
            <w:tcW w:w="3822" w:type="dxa"/>
            <w:gridSpan w:val="2"/>
          </w:tcPr>
          <w:p w:rsidR="00177AB9" w:rsidRPr="001C6179" w:rsidRDefault="00177AB9" w:rsidP="004A2EA0">
            <w:pPr>
              <w:pStyle w:val="Cmsor3"/>
              <w:spacing w:before="0" w:after="0"/>
              <w:outlineLvl w:val="2"/>
              <w:rPr>
                <w:rFonts w:cstheme="minorHAnsi"/>
                <w:b w:val="0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</w:p>
          <w:p w:rsidR="00547879" w:rsidRPr="001C6179" w:rsidRDefault="00547879" w:rsidP="00547879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>ballada, pillérversszak, önirónia, eszményítő realizmus</w:t>
            </w:r>
          </w:p>
          <w:p w:rsidR="00177AB9" w:rsidRPr="001C6179" w:rsidRDefault="00177AB9" w:rsidP="00547879">
            <w:pPr>
              <w:rPr>
                <w:rFonts w:cstheme="minorHAnsi"/>
              </w:rPr>
            </w:pPr>
          </w:p>
        </w:tc>
      </w:tr>
    </w:tbl>
    <w:p w:rsidR="00177AB9" w:rsidRPr="001C6179" w:rsidRDefault="00177AB9" w:rsidP="00177AB9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177AB9" w:rsidRPr="001C6179" w:rsidTr="00FC48FE">
        <w:tc>
          <w:tcPr>
            <w:tcW w:w="6941" w:type="dxa"/>
          </w:tcPr>
          <w:p w:rsidR="00547879" w:rsidRPr="001C6179" w:rsidRDefault="00547879" w:rsidP="00547879">
            <w:pPr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>Arany János</w:t>
            </w:r>
          </w:p>
          <w:p w:rsidR="00547879" w:rsidRPr="001C6179" w:rsidRDefault="00547879" w:rsidP="00547879">
            <w:pPr>
              <w:rPr>
                <w:rFonts w:cstheme="minorHAnsi"/>
              </w:rPr>
            </w:pPr>
            <w:r w:rsidRPr="001C6179">
              <w:rPr>
                <w:rFonts w:cstheme="minorHAnsi"/>
                <w:i/>
              </w:rPr>
              <w:t>Epika</w:t>
            </w:r>
            <w:r w:rsidRPr="001C6179">
              <w:rPr>
                <w:rFonts w:cstheme="minorHAnsi"/>
              </w:rPr>
              <w:t>: Toldi estéje</w:t>
            </w:r>
          </w:p>
          <w:p w:rsidR="00547879" w:rsidRPr="001C6179" w:rsidRDefault="00547879" w:rsidP="00547879">
            <w:pPr>
              <w:rPr>
                <w:rFonts w:cstheme="minorHAnsi"/>
              </w:rPr>
            </w:pPr>
            <w:r w:rsidRPr="001C6179">
              <w:rPr>
                <w:rFonts w:cstheme="minorHAnsi"/>
                <w:i/>
              </w:rPr>
              <w:t>Balladák</w:t>
            </w:r>
            <w:r w:rsidRPr="001C6179">
              <w:rPr>
                <w:rFonts w:cstheme="minorHAnsi"/>
              </w:rPr>
              <w:t>: Ágnes asszony</w:t>
            </w:r>
          </w:p>
          <w:p w:rsidR="00547879" w:rsidRPr="001C6179" w:rsidRDefault="00547879" w:rsidP="00547879">
            <w:r w:rsidRPr="001C6179">
              <w:t xml:space="preserve">                  V. László</w:t>
            </w:r>
          </w:p>
          <w:p w:rsidR="00547879" w:rsidRPr="001C6179" w:rsidRDefault="00547879" w:rsidP="00547879">
            <w:r w:rsidRPr="001C6179">
              <w:t xml:space="preserve">                  Vörös Rébék</w:t>
            </w:r>
          </w:p>
          <w:p w:rsidR="00547879" w:rsidRPr="001C6179" w:rsidRDefault="00547879" w:rsidP="00547879">
            <w:pPr>
              <w:rPr>
                <w:rFonts w:cstheme="minorHAnsi"/>
              </w:rPr>
            </w:pPr>
            <w:r w:rsidRPr="001C6179">
              <w:rPr>
                <w:rFonts w:cstheme="minorHAnsi"/>
                <w:i/>
              </w:rPr>
              <w:t>Líra</w:t>
            </w:r>
            <w:r w:rsidRPr="001C6179">
              <w:rPr>
                <w:rFonts w:cstheme="minorHAnsi"/>
              </w:rPr>
              <w:t>: Fiamnak</w:t>
            </w:r>
          </w:p>
          <w:p w:rsidR="00547879" w:rsidRPr="001C6179" w:rsidRDefault="00547879" w:rsidP="00547879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</w:t>
            </w:r>
            <w:proofErr w:type="spellStart"/>
            <w:r w:rsidRPr="001C6179">
              <w:rPr>
                <w:rFonts w:cstheme="minorHAnsi"/>
              </w:rPr>
              <w:t>Letészem</w:t>
            </w:r>
            <w:proofErr w:type="spellEnd"/>
            <w:r w:rsidRPr="001C6179">
              <w:rPr>
                <w:rFonts w:cstheme="minorHAnsi"/>
              </w:rPr>
              <w:t xml:space="preserve"> a lantot</w:t>
            </w:r>
          </w:p>
          <w:p w:rsidR="00547879" w:rsidRPr="001C6179" w:rsidRDefault="00547879" w:rsidP="00547879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Kertben</w:t>
            </w:r>
          </w:p>
          <w:p w:rsidR="00547879" w:rsidRPr="001C6179" w:rsidRDefault="00547879" w:rsidP="00547879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Epilógus</w:t>
            </w:r>
          </w:p>
          <w:p w:rsidR="00547879" w:rsidRPr="001C6179" w:rsidRDefault="00547879" w:rsidP="00547879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Kozmopolita költészet</w:t>
            </w:r>
          </w:p>
          <w:p w:rsidR="00177AB9" w:rsidRPr="001C6179" w:rsidRDefault="00547879" w:rsidP="004957D3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Mindvégig</w:t>
            </w:r>
          </w:p>
        </w:tc>
        <w:tc>
          <w:tcPr>
            <w:tcW w:w="2121" w:type="dxa"/>
          </w:tcPr>
          <w:p w:rsidR="00177AB9" w:rsidRPr="001C6179" w:rsidRDefault="004A53EE" w:rsidP="004A53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1080"/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12 </w:t>
            </w:r>
            <w:r w:rsidR="008F1562" w:rsidRPr="001C6179">
              <w:rPr>
                <w:rFonts w:cstheme="minorHAnsi"/>
              </w:rPr>
              <w:t>óra</w:t>
            </w:r>
          </w:p>
        </w:tc>
      </w:tr>
    </w:tbl>
    <w:p w:rsidR="0011324C" w:rsidRPr="001C6179" w:rsidRDefault="0011324C" w:rsidP="000E796F">
      <w:pPr>
        <w:spacing w:line="240" w:lineRule="auto"/>
        <w:rPr>
          <w:rFonts w:cstheme="minorHAnsi"/>
        </w:rPr>
      </w:pPr>
    </w:p>
    <w:p w:rsidR="007E0749" w:rsidRPr="001C6179" w:rsidRDefault="007E0749" w:rsidP="000E796F">
      <w:pPr>
        <w:spacing w:line="240" w:lineRule="auto"/>
        <w:rPr>
          <w:rFonts w:cstheme="minorHAnsi"/>
        </w:rPr>
      </w:pPr>
    </w:p>
    <w:p w:rsidR="007E0749" w:rsidRPr="001C6179" w:rsidRDefault="007E0749" w:rsidP="000E796F">
      <w:pPr>
        <w:spacing w:line="240" w:lineRule="auto"/>
        <w:rPr>
          <w:rFonts w:cstheme="minorHAnsi"/>
        </w:rPr>
      </w:pPr>
    </w:p>
    <w:p w:rsidR="00DD409E" w:rsidRPr="001C6179" w:rsidRDefault="00DD409E" w:rsidP="000E796F">
      <w:pPr>
        <w:spacing w:line="240" w:lineRule="auto"/>
        <w:rPr>
          <w:rFonts w:cstheme="minorHAnsi"/>
        </w:rPr>
      </w:pPr>
    </w:p>
    <w:p w:rsidR="0011324C" w:rsidRPr="001C6179" w:rsidRDefault="0011324C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1134"/>
        <w:gridCol w:w="2688"/>
      </w:tblGrid>
      <w:tr w:rsidR="001C6179" w:rsidRPr="001C6179" w:rsidTr="00877922">
        <w:tc>
          <w:tcPr>
            <w:tcW w:w="6374" w:type="dxa"/>
            <w:gridSpan w:val="2"/>
            <w:shd w:val="clear" w:color="auto" w:fill="70AD47" w:themeFill="accent6"/>
          </w:tcPr>
          <w:p w:rsidR="00877922" w:rsidRPr="001C6179" w:rsidRDefault="00877922" w:rsidP="00877922">
            <w:pPr>
              <w:rPr>
                <w:rFonts w:ascii="Calibri" w:hAnsi="Calibri" w:cstheme="minorHAnsi"/>
                <w:b/>
              </w:rPr>
            </w:pPr>
            <w:r w:rsidRPr="001C6179">
              <w:rPr>
                <w:rFonts w:cstheme="minorHAnsi"/>
                <w:b/>
              </w:rPr>
              <w:lastRenderedPageBreak/>
              <w:t xml:space="preserve"> 1.  É</w:t>
            </w:r>
            <w:r w:rsidRPr="001C6179">
              <w:rPr>
                <w:rFonts w:ascii="Calibri" w:hAnsi="Calibri" w:cstheme="minorHAnsi"/>
                <w:b/>
              </w:rPr>
              <w:t>letművek a XIX. század második felének magyar irodalmából</w:t>
            </w:r>
          </w:p>
          <w:p w:rsidR="00877922" w:rsidRPr="001C6179" w:rsidRDefault="00877922" w:rsidP="00877922">
            <w:pPr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 xml:space="preserve">        b) </w:t>
            </w:r>
            <w:r w:rsidRPr="001C6179">
              <w:rPr>
                <w:rFonts w:cstheme="minorHAnsi"/>
                <w:b/>
                <w:i/>
              </w:rPr>
              <w:t>Mikszáth Kálmán</w:t>
            </w:r>
          </w:p>
        </w:tc>
        <w:tc>
          <w:tcPr>
            <w:tcW w:w="2688" w:type="dxa"/>
            <w:shd w:val="clear" w:color="auto" w:fill="70AD47" w:themeFill="accent6"/>
          </w:tcPr>
          <w:p w:rsidR="00877922" w:rsidRPr="001C6179" w:rsidRDefault="00877922" w:rsidP="00FA65B0">
            <w:pPr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 xml:space="preserve">Órakeret: </w:t>
            </w:r>
            <w:r w:rsidR="00FA65B0" w:rsidRPr="001C6179">
              <w:rPr>
                <w:rFonts w:cstheme="minorHAnsi"/>
                <w:b/>
              </w:rPr>
              <w:t>10</w:t>
            </w:r>
            <w:r w:rsidRPr="001C6179">
              <w:rPr>
                <w:rFonts w:cstheme="minorHAnsi"/>
                <w:b/>
              </w:rPr>
              <w:t xml:space="preserve"> óra</w:t>
            </w:r>
          </w:p>
        </w:tc>
      </w:tr>
      <w:tr w:rsidR="008F1562" w:rsidRPr="001C6179" w:rsidTr="00FC48FE">
        <w:tc>
          <w:tcPr>
            <w:tcW w:w="5240" w:type="dxa"/>
          </w:tcPr>
          <w:p w:rsidR="008F1562" w:rsidRPr="001C6179" w:rsidRDefault="008F1562" w:rsidP="00083800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FEJLESZTÉSI FELADATOK ÉS CÉLOK</w:t>
            </w:r>
          </w:p>
          <w:p w:rsidR="008F1562" w:rsidRPr="001C6179" w:rsidRDefault="008F1562" w:rsidP="008F1562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Elbeszélő szövegek közös órai feldolgozása</w:t>
            </w:r>
          </w:p>
          <w:p w:rsidR="008F1562" w:rsidRPr="001C6179" w:rsidRDefault="008F1562" w:rsidP="008F1562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Legalább négy novella és egy regény önálló elolvasása</w:t>
            </w:r>
          </w:p>
          <w:p w:rsidR="008F1562" w:rsidRPr="001C6179" w:rsidRDefault="008F1562" w:rsidP="008F1562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Művelődéstörténeti kitekintés: a modern olvasóközönség megjelenésének, a sajtó és a könyvnyomtatás szerepének tanulmányozása</w:t>
            </w:r>
          </w:p>
          <w:p w:rsidR="008F1562" w:rsidRPr="001C6179" w:rsidRDefault="008F1562" w:rsidP="008F1562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romantika és a realizmus találkozásának vizsgálata a mikszáthi epikában</w:t>
            </w:r>
          </w:p>
          <w:p w:rsidR="008F1562" w:rsidRPr="001C6179" w:rsidRDefault="008F1562" w:rsidP="008F1562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Az anekdota műfaji jellegzetességeinek megismerése, az anekdota szerepének vizsgálata Mikszáth regényeiben és novelláiban</w:t>
            </w:r>
          </w:p>
          <w:p w:rsidR="008F1562" w:rsidRPr="001C6179" w:rsidRDefault="008F1562" w:rsidP="008F1562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metaforikus próza poétikai jegyeinek megismerése</w:t>
            </w:r>
          </w:p>
          <w:p w:rsidR="008F1562" w:rsidRPr="001C6179" w:rsidRDefault="008F1562" w:rsidP="008F1562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Mikszáth egy művében a különc szerepének tanulmányozása </w:t>
            </w:r>
          </w:p>
          <w:p w:rsidR="008F1562" w:rsidRPr="001C6179" w:rsidRDefault="008F1562" w:rsidP="008F1562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Erkölcsi kérdések (pl.: bűn és büntetés, őszinteség, hazugság, képmutatás) vizsgálata Mikszáth műveiben</w:t>
            </w:r>
          </w:p>
          <w:p w:rsidR="008F1562" w:rsidRPr="001C6179" w:rsidRDefault="008F1562" w:rsidP="00FC48FE">
            <w:pPr>
              <w:ind w:left="360"/>
              <w:rPr>
                <w:rFonts w:cstheme="minorHAnsi"/>
              </w:rPr>
            </w:pPr>
          </w:p>
        </w:tc>
        <w:tc>
          <w:tcPr>
            <w:tcW w:w="3822" w:type="dxa"/>
            <w:gridSpan w:val="2"/>
          </w:tcPr>
          <w:p w:rsidR="008F1562" w:rsidRPr="001C6179" w:rsidRDefault="008F1562" w:rsidP="00083800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</w:p>
          <w:p w:rsidR="008F1562" w:rsidRPr="001C6179" w:rsidRDefault="008F1562" w:rsidP="008F1562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különc, </w:t>
            </w:r>
            <w:proofErr w:type="spellStart"/>
            <w:r w:rsidRPr="001C6179">
              <w:rPr>
                <w:rFonts w:cstheme="minorHAnsi"/>
              </w:rPr>
              <w:t>donquijoteizmus</w:t>
            </w:r>
            <w:proofErr w:type="spellEnd"/>
          </w:p>
        </w:tc>
      </w:tr>
    </w:tbl>
    <w:p w:rsidR="008F1562" w:rsidRPr="001C6179" w:rsidRDefault="008F1562" w:rsidP="008F1562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8F1562" w:rsidRPr="001C6179" w:rsidTr="00FC48FE">
        <w:tc>
          <w:tcPr>
            <w:tcW w:w="6941" w:type="dxa"/>
          </w:tcPr>
          <w:p w:rsidR="008F1562" w:rsidRPr="001C6179" w:rsidRDefault="008F1562" w:rsidP="008F1562">
            <w:pPr>
              <w:rPr>
                <w:rFonts w:cstheme="minorHAnsi"/>
              </w:rPr>
            </w:pPr>
            <w:r w:rsidRPr="001C6179">
              <w:rPr>
                <w:rFonts w:cstheme="minorHAnsi"/>
                <w:b/>
              </w:rPr>
              <w:t>Mikszáth Kálmán</w:t>
            </w:r>
            <w:r w:rsidRPr="001C6179">
              <w:rPr>
                <w:rFonts w:cstheme="minorHAnsi"/>
              </w:rPr>
              <w:t>: Az a fekete folt</w:t>
            </w:r>
          </w:p>
          <w:p w:rsidR="008F1562" w:rsidRPr="001C6179" w:rsidRDefault="008F1562" w:rsidP="008F1562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    </w:t>
            </w:r>
            <w:r w:rsidR="004A2EA0" w:rsidRPr="001C6179">
              <w:rPr>
                <w:rFonts w:cstheme="minorHAnsi"/>
              </w:rPr>
              <w:t xml:space="preserve"> </w:t>
            </w:r>
            <w:r w:rsidRPr="001C6179">
              <w:rPr>
                <w:rFonts w:cstheme="minorHAnsi"/>
              </w:rPr>
              <w:t>Bede Anna tartozása</w:t>
            </w:r>
          </w:p>
          <w:p w:rsidR="008F1562" w:rsidRPr="001C6179" w:rsidRDefault="008F1562" w:rsidP="008F1562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    </w:t>
            </w:r>
            <w:r w:rsidR="004A2EA0" w:rsidRPr="001C6179">
              <w:rPr>
                <w:rFonts w:cstheme="minorHAnsi"/>
              </w:rPr>
              <w:t xml:space="preserve"> </w:t>
            </w:r>
            <w:r w:rsidRPr="001C6179">
              <w:rPr>
                <w:rFonts w:cstheme="minorHAnsi"/>
              </w:rPr>
              <w:t xml:space="preserve">A </w:t>
            </w:r>
            <w:proofErr w:type="spellStart"/>
            <w:r w:rsidRPr="001C6179">
              <w:rPr>
                <w:rFonts w:cstheme="minorHAnsi"/>
              </w:rPr>
              <w:t>bágyi</w:t>
            </w:r>
            <w:proofErr w:type="spellEnd"/>
            <w:r w:rsidRPr="001C6179">
              <w:rPr>
                <w:rFonts w:cstheme="minorHAnsi"/>
              </w:rPr>
              <w:t xml:space="preserve"> csoda</w:t>
            </w:r>
          </w:p>
          <w:p w:rsidR="008F1562" w:rsidRPr="001C6179" w:rsidRDefault="008F1562" w:rsidP="008F1562">
            <w:pPr>
              <w:spacing w:after="160"/>
              <w:rPr>
                <w:rFonts w:cstheme="minorHAnsi"/>
                <w:b/>
              </w:rPr>
            </w:pPr>
            <w:r w:rsidRPr="001C6179">
              <w:rPr>
                <w:rFonts w:cstheme="minorHAnsi"/>
              </w:rPr>
              <w:t xml:space="preserve">                       </w:t>
            </w:r>
            <w:r w:rsidR="00B24C89" w:rsidRPr="001C6179">
              <w:rPr>
                <w:rFonts w:cstheme="minorHAnsi"/>
              </w:rPr>
              <w:t xml:space="preserve">         </w:t>
            </w:r>
            <w:r w:rsidRPr="001C6179">
              <w:rPr>
                <w:rFonts w:cstheme="minorHAnsi"/>
              </w:rPr>
              <w:t xml:space="preserve"> Beszterce ostroma</w:t>
            </w:r>
          </w:p>
        </w:tc>
        <w:tc>
          <w:tcPr>
            <w:tcW w:w="2121" w:type="dxa"/>
          </w:tcPr>
          <w:p w:rsidR="008F1562" w:rsidRPr="001C6179" w:rsidRDefault="004A53EE" w:rsidP="004A53E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10 </w:t>
            </w:r>
            <w:r w:rsidR="008F1562" w:rsidRPr="001C6179">
              <w:rPr>
                <w:rFonts w:cstheme="minorHAnsi"/>
              </w:rPr>
              <w:t>óra</w:t>
            </w:r>
          </w:p>
        </w:tc>
      </w:tr>
    </w:tbl>
    <w:p w:rsidR="0011324C" w:rsidRPr="001C6179" w:rsidRDefault="0011324C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1418"/>
        <w:gridCol w:w="2404"/>
      </w:tblGrid>
      <w:tr w:rsidR="001C6179" w:rsidRPr="001C6179" w:rsidTr="00877922">
        <w:tc>
          <w:tcPr>
            <w:tcW w:w="6658" w:type="dxa"/>
            <w:gridSpan w:val="2"/>
            <w:shd w:val="clear" w:color="auto" w:fill="70AD47" w:themeFill="accent6"/>
          </w:tcPr>
          <w:p w:rsidR="00877922" w:rsidRPr="001C6179" w:rsidRDefault="00877922" w:rsidP="006C60EE">
            <w:pPr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>2. Színház- és drámatörténet</w:t>
            </w:r>
          </w:p>
          <w:p w:rsidR="00877922" w:rsidRPr="001C6179" w:rsidRDefault="00877922" w:rsidP="00ED158E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Madách Imre: Az ember tragédiája</w:t>
            </w:r>
          </w:p>
        </w:tc>
        <w:tc>
          <w:tcPr>
            <w:tcW w:w="2404" w:type="dxa"/>
            <w:shd w:val="clear" w:color="auto" w:fill="70AD47" w:themeFill="accent6"/>
          </w:tcPr>
          <w:p w:rsidR="00877922" w:rsidRPr="001C6179" w:rsidRDefault="00877922" w:rsidP="00FA65B0">
            <w:pPr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>Órakeret:</w:t>
            </w:r>
            <w:r w:rsidR="00FA65B0" w:rsidRPr="001C6179">
              <w:rPr>
                <w:rFonts w:cstheme="minorHAnsi"/>
                <w:b/>
              </w:rPr>
              <w:t xml:space="preserve"> 12</w:t>
            </w:r>
            <w:r w:rsidRPr="001C6179">
              <w:rPr>
                <w:rFonts w:cstheme="minorHAnsi"/>
                <w:b/>
              </w:rPr>
              <w:t xml:space="preserve"> óra</w:t>
            </w:r>
          </w:p>
        </w:tc>
      </w:tr>
      <w:tr w:rsidR="00DB02AF" w:rsidRPr="001C6179" w:rsidTr="00FC48FE">
        <w:tc>
          <w:tcPr>
            <w:tcW w:w="5240" w:type="dxa"/>
          </w:tcPr>
          <w:p w:rsidR="00DB02AF" w:rsidRPr="001C6179" w:rsidRDefault="00DB02AF" w:rsidP="00083800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FEJLESZTÉSI FELADATOK ÉS CÉLOK</w:t>
            </w:r>
          </w:p>
          <w:p w:rsidR="00ED158E" w:rsidRPr="001C6179" w:rsidRDefault="00ED158E" w:rsidP="00ED158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Madách Imre </w:t>
            </w:r>
            <w:r w:rsidRPr="001C6179">
              <w:rPr>
                <w:rFonts w:cstheme="minorHAnsi"/>
                <w:i/>
                <w:iCs/>
              </w:rPr>
              <w:t>Az ember tragédiája</w:t>
            </w:r>
            <w:r w:rsidRPr="001C6179">
              <w:rPr>
                <w:rFonts w:cstheme="minorHAnsi"/>
              </w:rPr>
              <w:t xml:space="preserve"> című művének közös órai feldolgozása</w:t>
            </w:r>
          </w:p>
          <w:p w:rsidR="00ED158E" w:rsidRPr="001C6179" w:rsidRDefault="00ED158E" w:rsidP="00ED158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mű irodalmi, történetfilozófiai, eszmetörténeti előzményeinek megismerése</w:t>
            </w:r>
          </w:p>
          <w:p w:rsidR="00ED158E" w:rsidRPr="001C6179" w:rsidRDefault="00ED158E" w:rsidP="00ED158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bibliai és a mitológiai előképek felfedezése: a Teremtés könyve, Jób könyve, a Faust-történet</w:t>
            </w:r>
          </w:p>
          <w:p w:rsidR="00ED158E" w:rsidRPr="001C6179" w:rsidRDefault="00ED158E" w:rsidP="00ED158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mű erkölcsi kérdésfelvetéseinek megértése, mai vonatkozásainak tisztázása</w:t>
            </w:r>
          </w:p>
          <w:p w:rsidR="00ED158E" w:rsidRPr="001C6179" w:rsidRDefault="00ED158E" w:rsidP="00ED158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Az ember </w:t>
            </w:r>
            <w:proofErr w:type="gramStart"/>
            <w:r w:rsidRPr="001C6179">
              <w:rPr>
                <w:rFonts w:cstheme="minorHAnsi"/>
              </w:rPr>
              <w:t>tragédiájának</w:t>
            </w:r>
            <w:proofErr w:type="gramEnd"/>
            <w:r w:rsidRPr="001C6179">
              <w:rPr>
                <w:rFonts w:cstheme="minorHAnsi"/>
              </w:rPr>
              <w:t xml:space="preserve"> történelemfilozófiai dilemmáinak vizsgálata (pl.: Ki irányítja a történelmet?, Van-e fejlődés a történelemben?)</w:t>
            </w:r>
          </w:p>
          <w:p w:rsidR="00ED158E" w:rsidRPr="001C6179" w:rsidRDefault="00ED158E" w:rsidP="00ED158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Eszmék, nemek harcának vizsgálata a műben</w:t>
            </w:r>
          </w:p>
          <w:p w:rsidR="00DB02AF" w:rsidRPr="001C6179" w:rsidRDefault="00DB02AF" w:rsidP="00ED158E">
            <w:pPr>
              <w:rPr>
                <w:rFonts w:cstheme="minorHAnsi"/>
              </w:rPr>
            </w:pPr>
          </w:p>
        </w:tc>
        <w:tc>
          <w:tcPr>
            <w:tcW w:w="3822" w:type="dxa"/>
            <w:gridSpan w:val="2"/>
          </w:tcPr>
          <w:p w:rsidR="00DB02AF" w:rsidRPr="001C6179" w:rsidRDefault="00DB02AF" w:rsidP="00083800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</w:p>
          <w:p w:rsidR="00ED158E" w:rsidRPr="001C6179" w:rsidRDefault="00ED158E" w:rsidP="00ED158E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emberiségdráma, emberiségköltemény, drámai költemény, történelemfilozófia, történeti színek, keretszínek, falanszter </w:t>
            </w:r>
          </w:p>
          <w:p w:rsidR="00DB02AF" w:rsidRPr="001C6179" w:rsidRDefault="00DB02AF" w:rsidP="00FC48FE">
            <w:pPr>
              <w:rPr>
                <w:rFonts w:cstheme="minorHAnsi"/>
              </w:rPr>
            </w:pPr>
          </w:p>
        </w:tc>
      </w:tr>
    </w:tbl>
    <w:p w:rsidR="0011324C" w:rsidRPr="001C6179" w:rsidRDefault="0011324C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61"/>
        <w:gridCol w:w="3001"/>
      </w:tblGrid>
      <w:tr w:rsidR="00ED158E" w:rsidRPr="001C6179" w:rsidTr="00FC48FE">
        <w:tc>
          <w:tcPr>
            <w:tcW w:w="6941" w:type="dxa"/>
          </w:tcPr>
          <w:p w:rsidR="00ED158E" w:rsidRPr="001C6179" w:rsidRDefault="00ED158E" w:rsidP="00FC48FE">
            <w:pPr>
              <w:spacing w:after="160"/>
              <w:rPr>
                <w:rFonts w:cstheme="minorHAnsi"/>
              </w:rPr>
            </w:pPr>
            <w:r w:rsidRPr="001C6179">
              <w:rPr>
                <w:rFonts w:cstheme="minorHAnsi"/>
                <w:b/>
              </w:rPr>
              <w:t>Madách Imre</w:t>
            </w:r>
            <w:r w:rsidRPr="001C6179">
              <w:rPr>
                <w:rFonts w:cstheme="minorHAnsi"/>
              </w:rPr>
              <w:t>: Az ember tragédiája</w:t>
            </w:r>
          </w:p>
        </w:tc>
        <w:tc>
          <w:tcPr>
            <w:tcW w:w="2121" w:type="dxa"/>
          </w:tcPr>
          <w:p w:rsidR="00ED158E" w:rsidRPr="001C6179" w:rsidRDefault="004A53EE" w:rsidP="00475AE8">
            <w:pPr>
              <w:ind w:left="2486" w:hanging="360"/>
              <w:rPr>
                <w:rFonts w:cstheme="minorHAnsi"/>
              </w:rPr>
            </w:pPr>
            <w:r w:rsidRPr="001C6179">
              <w:rPr>
                <w:rFonts w:cstheme="minorHAnsi"/>
              </w:rPr>
              <w:t>1</w:t>
            </w:r>
            <w:r w:rsidR="00475AE8" w:rsidRPr="001C6179">
              <w:rPr>
                <w:rFonts w:cstheme="minorHAnsi"/>
              </w:rPr>
              <w:t>2</w:t>
            </w:r>
            <w:r w:rsidRPr="001C6179">
              <w:rPr>
                <w:rFonts w:cstheme="minorHAnsi"/>
              </w:rPr>
              <w:t xml:space="preserve"> </w:t>
            </w:r>
            <w:r w:rsidR="00ED158E" w:rsidRPr="001C6179">
              <w:rPr>
                <w:rFonts w:cstheme="minorHAnsi"/>
              </w:rPr>
              <w:t>óra</w:t>
            </w:r>
          </w:p>
        </w:tc>
      </w:tr>
    </w:tbl>
    <w:p w:rsidR="00ED158E" w:rsidRPr="001C6179" w:rsidRDefault="00ED158E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1418"/>
        <w:gridCol w:w="2404"/>
      </w:tblGrid>
      <w:tr w:rsidR="001C6179" w:rsidRPr="001C6179" w:rsidTr="00877922">
        <w:tc>
          <w:tcPr>
            <w:tcW w:w="6658" w:type="dxa"/>
            <w:gridSpan w:val="2"/>
            <w:shd w:val="clear" w:color="auto" w:fill="70AD47" w:themeFill="accent6"/>
          </w:tcPr>
          <w:p w:rsidR="00877922" w:rsidRPr="001C6179" w:rsidRDefault="00877922" w:rsidP="00877922">
            <w:pPr>
              <w:jc w:val="center"/>
              <w:rPr>
                <w:rFonts w:cstheme="minorHAnsi"/>
              </w:rPr>
            </w:pPr>
            <w:r w:rsidRPr="001C6179">
              <w:rPr>
                <w:rFonts w:cstheme="minorHAnsi"/>
                <w:b/>
              </w:rPr>
              <w:lastRenderedPageBreak/>
              <w:t>3.  Szemelvények a XIX. század második felének és a századfordulónak magyar irodalmából</w:t>
            </w:r>
          </w:p>
        </w:tc>
        <w:tc>
          <w:tcPr>
            <w:tcW w:w="2404" w:type="dxa"/>
            <w:shd w:val="clear" w:color="auto" w:fill="70AD47" w:themeFill="accent6"/>
          </w:tcPr>
          <w:p w:rsidR="00877922" w:rsidRPr="001C6179" w:rsidRDefault="00877922" w:rsidP="00385256">
            <w:pPr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 xml:space="preserve">Órakeret: </w:t>
            </w:r>
            <w:r w:rsidR="00385256" w:rsidRPr="001C6179">
              <w:rPr>
                <w:rFonts w:cstheme="minorHAnsi"/>
                <w:b/>
              </w:rPr>
              <w:t xml:space="preserve">8 </w:t>
            </w:r>
            <w:r w:rsidRPr="001C6179">
              <w:rPr>
                <w:rFonts w:cstheme="minorHAnsi"/>
                <w:b/>
              </w:rPr>
              <w:t>óra</w:t>
            </w:r>
          </w:p>
        </w:tc>
      </w:tr>
      <w:tr w:rsidR="00ED158E" w:rsidRPr="001C6179" w:rsidTr="00FC48FE">
        <w:tc>
          <w:tcPr>
            <w:tcW w:w="5240" w:type="dxa"/>
          </w:tcPr>
          <w:p w:rsidR="00ED158E" w:rsidRPr="001C6179" w:rsidRDefault="00ED158E" w:rsidP="00083800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FEJLESZTÉSI FELADATOK ÉS CÉLOK</w:t>
            </w:r>
          </w:p>
          <w:p w:rsidR="007956F1" w:rsidRPr="001C6179" w:rsidRDefault="007956F1" w:rsidP="007956F1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Ezen XIX. századi alkotók helyének, irodalomtörténeti szerepének megismerése</w:t>
            </w:r>
          </w:p>
          <w:p w:rsidR="007956F1" w:rsidRPr="001C6179" w:rsidRDefault="007956F1" w:rsidP="007956F1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század irodalmi törekvéseinek, sajátosságainak, írói-költői csoportjainak megismerése</w:t>
            </w:r>
          </w:p>
          <w:p w:rsidR="007956F1" w:rsidRPr="001C6179" w:rsidRDefault="007956F1" w:rsidP="007956F1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A lírai beszédmód változatainak értelmezése; a korszakra és az egyes alkotókra jellemző beszédmódok feltárása, néhány jellegzetes alkotás összevetése. </w:t>
            </w:r>
          </w:p>
          <w:p w:rsidR="007956F1" w:rsidRPr="001C6179" w:rsidRDefault="007956F1" w:rsidP="007956F1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művek közös és egyéni feldolgozása, értelmezése</w:t>
            </w:r>
          </w:p>
          <w:p w:rsidR="007956F1" w:rsidRPr="001C6179" w:rsidRDefault="007956F1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Összehasonlító elemzés készítése közös téma, motívum, műfaj vagy forma alapján</w:t>
            </w:r>
          </w:p>
          <w:p w:rsidR="00ED158E" w:rsidRPr="001C6179" w:rsidRDefault="00ED158E" w:rsidP="00ED158E">
            <w:pPr>
              <w:ind w:left="360"/>
              <w:rPr>
                <w:rFonts w:cstheme="minorHAnsi"/>
              </w:rPr>
            </w:pPr>
          </w:p>
        </w:tc>
        <w:tc>
          <w:tcPr>
            <w:tcW w:w="3822" w:type="dxa"/>
            <w:gridSpan w:val="2"/>
          </w:tcPr>
          <w:p w:rsidR="00ED158E" w:rsidRPr="001C6179" w:rsidRDefault="00ED158E" w:rsidP="00083800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</w:p>
          <w:p w:rsidR="007956F1" w:rsidRPr="001C6179" w:rsidRDefault="007956F1" w:rsidP="001B2639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>nép-nemzeti irodalom, filozófiai dal</w:t>
            </w:r>
          </w:p>
          <w:p w:rsidR="00ED158E" w:rsidRPr="001C6179" w:rsidRDefault="00ED158E" w:rsidP="00ED158E">
            <w:pPr>
              <w:rPr>
                <w:rFonts w:cstheme="minorHAnsi"/>
              </w:rPr>
            </w:pPr>
          </w:p>
        </w:tc>
      </w:tr>
    </w:tbl>
    <w:p w:rsidR="0011324C" w:rsidRPr="001C6179" w:rsidRDefault="0011324C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7956F1" w:rsidRPr="001C6179" w:rsidTr="00FC48FE">
        <w:tc>
          <w:tcPr>
            <w:tcW w:w="6941" w:type="dxa"/>
          </w:tcPr>
          <w:p w:rsidR="007956F1" w:rsidRPr="001C6179" w:rsidRDefault="007956F1" w:rsidP="007956F1">
            <w:pPr>
              <w:rPr>
                <w:rFonts w:cstheme="minorHAnsi"/>
              </w:rPr>
            </w:pPr>
            <w:r w:rsidRPr="001C6179">
              <w:rPr>
                <w:rFonts w:cstheme="minorHAnsi"/>
                <w:b/>
              </w:rPr>
              <w:t>Tompa Mihály</w:t>
            </w:r>
            <w:r w:rsidRPr="001C6179">
              <w:rPr>
                <w:rFonts w:cstheme="minorHAnsi"/>
              </w:rPr>
              <w:t>: A gólyához</w:t>
            </w:r>
          </w:p>
          <w:p w:rsidR="007956F1" w:rsidRPr="001C6179" w:rsidRDefault="007956F1" w:rsidP="007956F1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              A madár, fiaihoz</w:t>
            </w:r>
          </w:p>
          <w:p w:rsidR="007956F1" w:rsidRPr="001C6179" w:rsidRDefault="007956F1" w:rsidP="007956F1">
            <w:pPr>
              <w:rPr>
                <w:rFonts w:cstheme="minorHAnsi"/>
              </w:rPr>
            </w:pPr>
            <w:r w:rsidRPr="001C6179">
              <w:rPr>
                <w:rFonts w:cstheme="minorHAnsi"/>
                <w:b/>
              </w:rPr>
              <w:t>Gárdonyi Géza</w:t>
            </w:r>
            <w:r w:rsidRPr="001C6179">
              <w:rPr>
                <w:rFonts w:cstheme="minorHAnsi"/>
              </w:rPr>
              <w:t>: Az én falum (részletek)</w:t>
            </w:r>
          </w:p>
          <w:p w:rsidR="007956F1" w:rsidRPr="001C6179" w:rsidRDefault="007956F1" w:rsidP="007956F1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               A láthatatlan ember (részlet)</w:t>
            </w:r>
          </w:p>
          <w:p w:rsidR="007956F1" w:rsidRPr="001C6179" w:rsidRDefault="007956F1" w:rsidP="007956F1">
            <w:pPr>
              <w:spacing w:after="160"/>
              <w:rPr>
                <w:rFonts w:cstheme="minorHAnsi"/>
              </w:rPr>
            </w:pPr>
            <w:r w:rsidRPr="001C6179">
              <w:rPr>
                <w:rFonts w:cstheme="minorHAnsi"/>
                <w:b/>
              </w:rPr>
              <w:t>Vajda János</w:t>
            </w:r>
            <w:r w:rsidRPr="001C6179">
              <w:rPr>
                <w:rFonts w:cstheme="minorHAnsi"/>
              </w:rPr>
              <w:t>: Húsz év múlva</w:t>
            </w:r>
            <w:r w:rsidR="004A53EE" w:rsidRPr="001C6179">
              <w:rPr>
                <w:rFonts w:cstheme="minorHAnsi"/>
              </w:rPr>
              <w:t>, Nádas tavon</w:t>
            </w:r>
          </w:p>
        </w:tc>
        <w:tc>
          <w:tcPr>
            <w:tcW w:w="2121" w:type="dxa"/>
          </w:tcPr>
          <w:p w:rsidR="007956F1" w:rsidRPr="001C6179" w:rsidRDefault="006571F8" w:rsidP="007956F1">
            <w:pPr>
              <w:spacing w:after="160"/>
              <w:rPr>
                <w:rFonts w:cstheme="minorHAnsi"/>
              </w:rPr>
            </w:pPr>
            <w:r w:rsidRPr="001C6179">
              <w:rPr>
                <w:rFonts w:cstheme="minorHAnsi"/>
              </w:rPr>
              <w:t>8</w:t>
            </w:r>
            <w:r w:rsidR="007956F1" w:rsidRPr="001C6179">
              <w:rPr>
                <w:rFonts w:cstheme="minorHAnsi"/>
              </w:rPr>
              <w:t xml:space="preserve"> óra</w:t>
            </w:r>
          </w:p>
        </w:tc>
      </w:tr>
    </w:tbl>
    <w:p w:rsidR="006120A5" w:rsidRPr="001C6179" w:rsidRDefault="006120A5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1C6179" w:rsidRPr="001C6179" w:rsidTr="00FC48FE">
        <w:tc>
          <w:tcPr>
            <w:tcW w:w="5240" w:type="dxa"/>
            <w:shd w:val="clear" w:color="auto" w:fill="70AD47" w:themeFill="accent6"/>
          </w:tcPr>
          <w:p w:rsidR="00CD3934" w:rsidRPr="001C6179" w:rsidRDefault="003104AB" w:rsidP="003104AB">
            <w:pPr>
              <w:spacing w:after="160"/>
              <w:rPr>
                <w:rFonts w:cstheme="minorHAnsi"/>
                <w:b/>
                <w:u w:val="single"/>
              </w:rPr>
            </w:pPr>
            <w:r w:rsidRPr="001C6179">
              <w:rPr>
                <w:rFonts w:cstheme="minorHAnsi"/>
                <w:b/>
              </w:rPr>
              <w:t xml:space="preserve">Témakör: </w:t>
            </w:r>
            <w:r w:rsidRPr="001C6179">
              <w:rPr>
                <w:rFonts w:cstheme="minorHAnsi"/>
                <w:b/>
                <w:u w:val="single"/>
              </w:rPr>
              <w:t>II</w:t>
            </w:r>
            <w:r w:rsidR="00303AFA" w:rsidRPr="001C6179">
              <w:rPr>
                <w:rFonts w:cstheme="minorHAnsi"/>
                <w:b/>
                <w:u w:val="single"/>
              </w:rPr>
              <w:t>. A magyar irodalom a XX. században</w:t>
            </w:r>
          </w:p>
          <w:p w:rsidR="00332C79" w:rsidRPr="001C6179" w:rsidRDefault="00332C79" w:rsidP="003104AB">
            <w:pPr>
              <w:spacing w:after="160"/>
              <w:rPr>
                <w:rFonts w:cstheme="minorHAnsi"/>
                <w:b/>
                <w:u w:val="single"/>
              </w:rPr>
            </w:pPr>
            <w:r w:rsidRPr="001C6179">
              <w:rPr>
                <w:rFonts w:cstheme="minorHAnsi"/>
                <w:b/>
                <w:u w:val="single"/>
              </w:rPr>
              <w:t xml:space="preserve"> (A</w:t>
            </w:r>
            <w:proofErr w:type="gramStart"/>
            <w:r w:rsidR="00CD3934" w:rsidRPr="001C6179">
              <w:rPr>
                <w:rFonts w:cstheme="minorHAnsi"/>
                <w:b/>
                <w:u w:val="single"/>
              </w:rPr>
              <w:t>,</w:t>
            </w:r>
            <w:r w:rsidRPr="001C6179">
              <w:rPr>
                <w:rFonts w:cstheme="minorHAnsi"/>
                <w:b/>
                <w:u w:val="single"/>
              </w:rPr>
              <w:t>B</w:t>
            </w:r>
            <w:proofErr w:type="gramEnd"/>
            <w:r w:rsidRPr="001C6179">
              <w:rPr>
                <w:rFonts w:cstheme="minorHAnsi"/>
                <w:b/>
                <w:u w:val="single"/>
              </w:rPr>
              <w:t>,C)</w:t>
            </w:r>
          </w:p>
        </w:tc>
        <w:tc>
          <w:tcPr>
            <w:tcW w:w="3822" w:type="dxa"/>
            <w:shd w:val="clear" w:color="auto" w:fill="70AD47" w:themeFill="accent6"/>
          </w:tcPr>
          <w:p w:rsidR="003104AB" w:rsidRPr="001C6179" w:rsidRDefault="003104AB" w:rsidP="0001113D">
            <w:pPr>
              <w:spacing w:after="160"/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>Órakeret:</w:t>
            </w:r>
            <w:r w:rsidR="003C558D" w:rsidRPr="001C6179">
              <w:rPr>
                <w:rFonts w:cstheme="minorHAnsi"/>
                <w:b/>
              </w:rPr>
              <w:t xml:space="preserve"> </w:t>
            </w:r>
            <w:r w:rsidR="0001113D" w:rsidRPr="001C6179">
              <w:rPr>
                <w:rFonts w:cstheme="minorHAnsi"/>
                <w:b/>
              </w:rPr>
              <w:t>69</w:t>
            </w:r>
            <w:r w:rsidRPr="001C6179">
              <w:rPr>
                <w:rFonts w:cstheme="minorHAnsi"/>
                <w:b/>
              </w:rPr>
              <w:t xml:space="preserve"> óra</w:t>
            </w:r>
          </w:p>
        </w:tc>
      </w:tr>
    </w:tbl>
    <w:p w:rsidR="006120A5" w:rsidRPr="001C6179" w:rsidRDefault="006120A5" w:rsidP="000E796F">
      <w:pPr>
        <w:spacing w:line="240" w:lineRule="auto"/>
        <w:rPr>
          <w:rFonts w:cstheme="minorHAnsi"/>
        </w:rPr>
      </w:pPr>
    </w:p>
    <w:p w:rsidR="006120A5" w:rsidRPr="001C6179" w:rsidRDefault="006120A5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1559"/>
        <w:gridCol w:w="2263"/>
      </w:tblGrid>
      <w:tr w:rsidR="001C6179" w:rsidRPr="001C6179" w:rsidTr="00322FF4">
        <w:tc>
          <w:tcPr>
            <w:tcW w:w="6799" w:type="dxa"/>
            <w:gridSpan w:val="2"/>
            <w:shd w:val="clear" w:color="auto" w:fill="70AD47" w:themeFill="accent6"/>
          </w:tcPr>
          <w:p w:rsidR="00322FF4" w:rsidRPr="001C6179" w:rsidRDefault="00322FF4" w:rsidP="00322FF4">
            <w:pPr>
              <w:pStyle w:val="Listaszerbekezds"/>
              <w:numPr>
                <w:ilvl w:val="0"/>
                <w:numId w:val="1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1C6179">
              <w:rPr>
                <w:rFonts w:ascii="Times New Roman" w:hAnsi="Times New Roman" w:cs="Times New Roman"/>
                <w:b/>
              </w:rPr>
              <w:t>Életművek a XX. század magyar irodalmából</w:t>
            </w:r>
          </w:p>
          <w:p w:rsidR="00322FF4" w:rsidRPr="001C6179" w:rsidRDefault="00322FF4" w:rsidP="00322FF4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b/>
              </w:rPr>
            </w:pPr>
            <w:r w:rsidRPr="001C6179">
              <w:rPr>
                <w:rFonts w:ascii="Times New Roman" w:hAnsi="Times New Roman" w:cs="Times New Roman"/>
                <w:b/>
              </w:rPr>
              <w:t>a</w:t>
            </w:r>
            <w:proofErr w:type="gramStart"/>
            <w:r w:rsidRPr="001C6179">
              <w:rPr>
                <w:rFonts w:ascii="Times New Roman" w:hAnsi="Times New Roman" w:cs="Times New Roman"/>
                <w:b/>
              </w:rPr>
              <w:t>)  Herczeg</w:t>
            </w:r>
            <w:proofErr w:type="gramEnd"/>
            <w:r w:rsidRPr="001C6179">
              <w:rPr>
                <w:rFonts w:ascii="Times New Roman" w:hAnsi="Times New Roman" w:cs="Times New Roman"/>
                <w:b/>
              </w:rPr>
              <w:t xml:space="preserve"> Ferenc</w:t>
            </w:r>
          </w:p>
        </w:tc>
        <w:tc>
          <w:tcPr>
            <w:tcW w:w="2263" w:type="dxa"/>
            <w:shd w:val="clear" w:color="auto" w:fill="70AD47" w:themeFill="accent6"/>
          </w:tcPr>
          <w:p w:rsidR="00322FF4" w:rsidRPr="001C6179" w:rsidRDefault="00322FF4" w:rsidP="00385256">
            <w:pPr>
              <w:rPr>
                <w:rFonts w:ascii="Times New Roman" w:hAnsi="Times New Roman" w:cs="Times New Roman"/>
                <w:b/>
              </w:rPr>
            </w:pPr>
            <w:r w:rsidRPr="001C6179">
              <w:rPr>
                <w:rFonts w:ascii="Times New Roman" w:hAnsi="Times New Roman" w:cs="Times New Roman"/>
                <w:b/>
              </w:rPr>
              <w:t xml:space="preserve">Órakeret: </w:t>
            </w:r>
            <w:r w:rsidR="00385256" w:rsidRPr="001C6179">
              <w:rPr>
                <w:rFonts w:ascii="Times New Roman" w:hAnsi="Times New Roman" w:cs="Times New Roman"/>
                <w:b/>
              </w:rPr>
              <w:t>4</w:t>
            </w:r>
            <w:r w:rsidRPr="001C6179">
              <w:rPr>
                <w:rFonts w:ascii="Times New Roman" w:hAnsi="Times New Roman" w:cs="Times New Roman"/>
                <w:b/>
              </w:rPr>
              <w:t xml:space="preserve"> óra</w:t>
            </w:r>
          </w:p>
        </w:tc>
      </w:tr>
      <w:tr w:rsidR="00303AFA" w:rsidRPr="001C6179" w:rsidTr="00C416B5">
        <w:tc>
          <w:tcPr>
            <w:tcW w:w="5240" w:type="dxa"/>
          </w:tcPr>
          <w:p w:rsidR="00303AFA" w:rsidRPr="001C6179" w:rsidRDefault="00303AFA" w:rsidP="00303AFA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FEJLESZTÉSI FELADATOK ÉS ISMERETEK</w:t>
            </w:r>
          </w:p>
          <w:p w:rsidR="00332C79" w:rsidRPr="001C6179" w:rsidRDefault="00332C79" w:rsidP="00332C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Az életmű főbb sajátosságainak megismerése a törzsanyagban megjelölt művek elemzésével</w:t>
            </w:r>
          </w:p>
          <w:p w:rsidR="00332C79" w:rsidRPr="001C6179" w:rsidRDefault="00332C79" w:rsidP="00332C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hazához fűződő viszonyt vizsgáló prózai szövegek olvasása, értelmezése</w:t>
            </w:r>
          </w:p>
          <w:p w:rsidR="00332C79" w:rsidRPr="001C6179" w:rsidRDefault="00332C79" w:rsidP="00332C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Világkép és műfajok, kompozíciós, poétikai és retorikai megoldások összefüggéseinek felismertetése </w:t>
            </w:r>
          </w:p>
          <w:p w:rsidR="00332C79" w:rsidRPr="001C6179" w:rsidRDefault="00332C79" w:rsidP="00332C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Társadalmi, közösségi és egyéni konfliktusok, kérdésfelvetések vizsgálata Herczeg Ferenc műveiben</w:t>
            </w:r>
          </w:p>
          <w:p w:rsidR="00332C79" w:rsidRPr="001C6179" w:rsidRDefault="00332C79" w:rsidP="00332C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művek történeti nézőpontú megközelítése, a megjelenő esztétikai, lét- és történelemfilozófiai kérdések és válaszok értelmezése</w:t>
            </w:r>
          </w:p>
          <w:p w:rsidR="00303AFA" w:rsidRPr="001C6179" w:rsidRDefault="00332C79" w:rsidP="00332C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Egyes műfaji konvenciók jelentéshordozó szerepének felismerése</w:t>
            </w:r>
          </w:p>
        </w:tc>
        <w:tc>
          <w:tcPr>
            <w:tcW w:w="3822" w:type="dxa"/>
            <w:gridSpan w:val="2"/>
          </w:tcPr>
          <w:p w:rsidR="00303AFA" w:rsidRPr="001C6179" w:rsidRDefault="00303AFA" w:rsidP="00303AFA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</w:p>
          <w:p w:rsidR="00332C79" w:rsidRPr="001C6179" w:rsidRDefault="00332C79" w:rsidP="00332C79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>Új Idők, nemzeti konzervativizmus, színmű</w:t>
            </w:r>
          </w:p>
          <w:p w:rsidR="00303AFA" w:rsidRPr="001C6179" w:rsidRDefault="00303AFA" w:rsidP="00332C79">
            <w:pPr>
              <w:jc w:val="both"/>
              <w:rPr>
                <w:rFonts w:cstheme="minorHAnsi"/>
              </w:rPr>
            </w:pPr>
          </w:p>
        </w:tc>
      </w:tr>
    </w:tbl>
    <w:p w:rsidR="0011324C" w:rsidRPr="001C6179" w:rsidRDefault="0011324C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11324C" w:rsidRPr="001C6179" w:rsidTr="0011324C">
        <w:tc>
          <w:tcPr>
            <w:tcW w:w="6941" w:type="dxa"/>
          </w:tcPr>
          <w:p w:rsidR="0011324C" w:rsidRPr="001C6179" w:rsidRDefault="00332C79" w:rsidP="006120A5">
            <w:r w:rsidRPr="001C6179">
              <w:rPr>
                <w:rFonts w:cstheme="minorHAnsi"/>
                <w:b/>
              </w:rPr>
              <w:lastRenderedPageBreak/>
              <w:t>Herczeg Ferenc</w:t>
            </w:r>
            <w:r w:rsidRPr="001C6179">
              <w:rPr>
                <w:rFonts w:cstheme="minorHAnsi"/>
              </w:rPr>
              <w:t>:</w:t>
            </w:r>
            <w:r w:rsidRPr="001C6179">
              <w:t xml:space="preserve"> Az élet kapuja</w:t>
            </w:r>
          </w:p>
          <w:p w:rsidR="00332C79" w:rsidRPr="001C6179" w:rsidRDefault="00332C79" w:rsidP="006120A5">
            <w:pPr>
              <w:rPr>
                <w:rFonts w:cstheme="minorHAnsi"/>
              </w:rPr>
            </w:pPr>
            <w:r w:rsidRPr="001C6179">
              <w:t xml:space="preserve">                             Fekete szüret a Badacsonyon</w:t>
            </w:r>
          </w:p>
          <w:p w:rsidR="00332C79" w:rsidRPr="001C6179" w:rsidRDefault="00C03A84" w:rsidP="00C03A84">
            <w:pPr>
              <w:rPr>
                <w:rFonts w:cstheme="minorHAnsi"/>
                <w:b/>
                <w:i/>
              </w:rPr>
            </w:pPr>
            <w:r w:rsidRPr="001C6179">
              <w:rPr>
                <w:rFonts w:cstheme="minorHAnsi"/>
                <w:b/>
                <w:i/>
              </w:rPr>
              <w:t xml:space="preserve">                </w:t>
            </w:r>
            <w:r w:rsidRPr="001C6179">
              <w:rPr>
                <w:rFonts w:cstheme="minorHAnsi"/>
              </w:rPr>
              <w:t>Színház- és drámatörténet</w:t>
            </w:r>
            <w:r w:rsidRPr="001C6179">
              <w:rPr>
                <w:rFonts w:cstheme="minorHAnsi"/>
                <w:b/>
                <w:i/>
              </w:rPr>
              <w:t xml:space="preserve">: </w:t>
            </w:r>
            <w:r w:rsidRPr="001C6179">
              <w:rPr>
                <w:rFonts w:cstheme="minorHAnsi"/>
              </w:rPr>
              <w:t>Bizánc</w:t>
            </w:r>
          </w:p>
        </w:tc>
        <w:tc>
          <w:tcPr>
            <w:tcW w:w="2121" w:type="dxa"/>
          </w:tcPr>
          <w:p w:rsidR="0011324C" w:rsidRPr="001C6179" w:rsidRDefault="00F006BB" w:rsidP="00C125A8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 w:rsidRPr="001C6179">
              <w:rPr>
                <w:rFonts w:cstheme="minorHAnsi"/>
              </w:rPr>
              <w:t>4</w:t>
            </w:r>
            <w:r w:rsidR="00C125A8" w:rsidRPr="001C6179">
              <w:rPr>
                <w:rFonts w:cstheme="minorHAnsi"/>
              </w:rPr>
              <w:t xml:space="preserve"> </w:t>
            </w:r>
            <w:r w:rsidR="006120A5" w:rsidRPr="001C6179">
              <w:rPr>
                <w:rFonts w:cstheme="minorHAnsi"/>
              </w:rPr>
              <w:t>óra</w:t>
            </w:r>
          </w:p>
        </w:tc>
      </w:tr>
    </w:tbl>
    <w:p w:rsidR="0011324C" w:rsidRPr="001C6179" w:rsidRDefault="0011324C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1559"/>
        <w:gridCol w:w="2263"/>
      </w:tblGrid>
      <w:tr w:rsidR="001C6179" w:rsidRPr="001C6179" w:rsidTr="00322FF4">
        <w:tc>
          <w:tcPr>
            <w:tcW w:w="6799" w:type="dxa"/>
            <w:gridSpan w:val="2"/>
            <w:shd w:val="clear" w:color="auto" w:fill="70AD47" w:themeFill="accent6"/>
          </w:tcPr>
          <w:p w:rsidR="00322FF4" w:rsidRPr="001C6179" w:rsidRDefault="00322FF4" w:rsidP="00322FF4">
            <w:pPr>
              <w:pStyle w:val="Listaszerbekezds"/>
              <w:numPr>
                <w:ilvl w:val="0"/>
                <w:numId w:val="13"/>
              </w:numPr>
              <w:spacing w:line="240" w:lineRule="auto"/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>Életművek a XX. század magyar irodalmából</w:t>
            </w:r>
          </w:p>
          <w:p w:rsidR="00322FF4" w:rsidRPr="001C6179" w:rsidRDefault="00322FF4" w:rsidP="00322FF4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 xml:space="preserve">   b</w:t>
            </w:r>
            <w:proofErr w:type="gramStart"/>
            <w:r w:rsidRPr="001C6179">
              <w:rPr>
                <w:rFonts w:cstheme="minorHAnsi"/>
                <w:b/>
              </w:rPr>
              <w:t xml:space="preserve">) </w:t>
            </w:r>
            <w:r w:rsidR="009F7FBA" w:rsidRPr="001C6179">
              <w:rPr>
                <w:rFonts w:cstheme="minorHAnsi"/>
                <w:b/>
              </w:rPr>
              <w:t xml:space="preserve"> </w:t>
            </w:r>
            <w:r w:rsidRPr="001C6179">
              <w:rPr>
                <w:rFonts w:cstheme="minorHAnsi"/>
                <w:b/>
              </w:rPr>
              <w:t>Ady</w:t>
            </w:r>
            <w:proofErr w:type="gramEnd"/>
            <w:r w:rsidRPr="001C6179">
              <w:rPr>
                <w:rFonts w:cstheme="minorHAnsi"/>
                <w:b/>
              </w:rPr>
              <w:t xml:space="preserve"> Endre</w:t>
            </w:r>
          </w:p>
        </w:tc>
        <w:tc>
          <w:tcPr>
            <w:tcW w:w="2263" w:type="dxa"/>
            <w:shd w:val="clear" w:color="auto" w:fill="70AD47" w:themeFill="accent6"/>
          </w:tcPr>
          <w:p w:rsidR="00322FF4" w:rsidRPr="001C6179" w:rsidRDefault="00322FF4" w:rsidP="007E7391">
            <w:pPr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>Órakeret:</w:t>
            </w:r>
            <w:r w:rsidR="007E7391" w:rsidRPr="001C6179">
              <w:rPr>
                <w:rFonts w:cstheme="minorHAnsi"/>
                <w:b/>
              </w:rPr>
              <w:t xml:space="preserve"> 16</w:t>
            </w:r>
            <w:r w:rsidRPr="001C6179">
              <w:rPr>
                <w:rFonts w:cstheme="minorHAnsi"/>
                <w:b/>
              </w:rPr>
              <w:t xml:space="preserve"> óra</w:t>
            </w:r>
          </w:p>
        </w:tc>
      </w:tr>
      <w:tr w:rsidR="00C03A84" w:rsidRPr="001C6179" w:rsidTr="00FC48FE">
        <w:tc>
          <w:tcPr>
            <w:tcW w:w="5240" w:type="dxa"/>
          </w:tcPr>
          <w:p w:rsidR="00C03A84" w:rsidRPr="001C6179" w:rsidRDefault="00C03A84" w:rsidP="00083800">
            <w:pPr>
              <w:pStyle w:val="Cmsor3"/>
              <w:outlineLvl w:val="2"/>
              <w:rPr>
                <w:rFonts w:cstheme="minorHAnsi"/>
                <w:b w:val="0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FEJLESZTÉSI FELADATOK ÉS ISMERETEK</w:t>
            </w:r>
          </w:p>
          <w:p w:rsidR="00C03A84" w:rsidRPr="001C6179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Ady Endre életművének főbb témái (pl.: szerelem, magyarság, Élet-Halál, Isten, költészet, pénz, háború, stb.) és versformái</w:t>
            </w:r>
          </w:p>
          <w:p w:rsidR="00C03A84" w:rsidRPr="001C6179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Ady költészetének tematikus, formai és nyelvi újdonságai XIX. századi költészetünk tükrében</w:t>
            </w:r>
          </w:p>
          <w:p w:rsidR="00C03A84" w:rsidRPr="001C6179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szimbólumok újszerű használata az életműben</w:t>
            </w:r>
          </w:p>
          <w:p w:rsidR="00C03A84" w:rsidRPr="001C6179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szecessziós-szimbolista versek esztétikai jellemzőinek megismerése</w:t>
            </w:r>
          </w:p>
          <w:p w:rsidR="00C03A84" w:rsidRPr="001C6179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Ady Endre költészetének hatása a kortársakra, illetve az ún. Ady-kultusz születésének megismerése</w:t>
            </w:r>
          </w:p>
          <w:p w:rsidR="00C03A84" w:rsidRPr="001C6179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Szemelvények a költő prózájából, publicisztikai írásaiból</w:t>
            </w:r>
          </w:p>
          <w:p w:rsidR="00C03A84" w:rsidRPr="001C6179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Ady Endre életútjának költészetét meghatározó főbb eseményei, kapcsolatuk a költői pálya alakulásával</w:t>
            </w:r>
          </w:p>
          <w:p w:rsidR="00C03A84" w:rsidRPr="001C6179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költő főbb pályaszakaszainak jellemzői, az Új versek c. kötet felépítésének tanulmányozása</w:t>
            </w:r>
          </w:p>
          <w:p w:rsidR="00C03A84" w:rsidRPr="001C6179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Nyugat születése, jelentőségének felismerése</w:t>
            </w:r>
          </w:p>
          <w:p w:rsidR="00C03A84" w:rsidRPr="001C6179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Ady Endre költészete körüli viták (saját kora és az utókor recepciójában) tanulmányozása </w:t>
            </w:r>
          </w:p>
        </w:tc>
        <w:tc>
          <w:tcPr>
            <w:tcW w:w="3822" w:type="dxa"/>
            <w:gridSpan w:val="2"/>
          </w:tcPr>
          <w:p w:rsidR="007E0749" w:rsidRPr="001C6179" w:rsidRDefault="007E0749" w:rsidP="00C03A84">
            <w:pPr>
              <w:spacing w:after="160"/>
              <w:rPr>
                <w:rFonts w:eastAsia="Times New Roman" w:cstheme="minorHAnsi"/>
                <w:b/>
                <w:lang w:eastAsia="hu-HU"/>
              </w:rPr>
            </w:pPr>
          </w:p>
          <w:p w:rsidR="00C03A84" w:rsidRPr="001C6179" w:rsidRDefault="00C03A84" w:rsidP="00C03A84">
            <w:pPr>
              <w:spacing w:after="160"/>
              <w:rPr>
                <w:rFonts w:eastAsia="Times New Roman" w:cstheme="minorHAnsi"/>
                <w:b/>
                <w:lang w:eastAsia="hu-HU"/>
              </w:rPr>
            </w:pPr>
            <w:r w:rsidRPr="001C6179">
              <w:rPr>
                <w:rFonts w:eastAsia="Times New Roman" w:cstheme="minorHAnsi"/>
                <w:b/>
                <w:lang w:eastAsia="hu-HU"/>
              </w:rPr>
              <w:t>FOGALMAK</w:t>
            </w:r>
          </w:p>
          <w:p w:rsidR="00C03A84" w:rsidRPr="001C6179" w:rsidRDefault="00C03A84" w:rsidP="00C03A84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szecesszió, versciklus, kötetkompozíció, vezérvers, </w:t>
            </w:r>
            <w:proofErr w:type="spellStart"/>
            <w:r w:rsidRPr="001C6179">
              <w:rPr>
                <w:rFonts w:cstheme="minorHAnsi"/>
              </w:rPr>
              <w:t>önmitologizálás</w:t>
            </w:r>
            <w:proofErr w:type="spellEnd"/>
            <w:r w:rsidRPr="001C6179">
              <w:rPr>
                <w:rFonts w:cstheme="minorHAnsi"/>
              </w:rPr>
              <w:t xml:space="preserve">, szimultán versritmus vagy </w:t>
            </w:r>
            <w:proofErr w:type="spellStart"/>
            <w:r w:rsidRPr="001C6179">
              <w:rPr>
                <w:rFonts w:cstheme="minorHAnsi"/>
              </w:rPr>
              <w:t>bimetrikus</w:t>
            </w:r>
            <w:proofErr w:type="spellEnd"/>
            <w:r w:rsidRPr="001C6179">
              <w:rPr>
                <w:rFonts w:cstheme="minorHAnsi"/>
              </w:rPr>
              <w:t xml:space="preserve"> verselés</w:t>
            </w:r>
          </w:p>
          <w:p w:rsidR="00C03A84" w:rsidRPr="001C6179" w:rsidRDefault="00C03A84" w:rsidP="00C03A84">
            <w:pPr>
              <w:rPr>
                <w:rFonts w:cstheme="minorHAnsi"/>
              </w:rPr>
            </w:pPr>
          </w:p>
        </w:tc>
      </w:tr>
    </w:tbl>
    <w:p w:rsidR="00C03A84" w:rsidRPr="001C6179" w:rsidRDefault="00C03A84" w:rsidP="00C03A84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C03A84" w:rsidRPr="001C6179" w:rsidTr="00FC48FE">
        <w:tc>
          <w:tcPr>
            <w:tcW w:w="6941" w:type="dxa"/>
          </w:tcPr>
          <w:p w:rsidR="00C03A84" w:rsidRPr="001C6179" w:rsidRDefault="00354750" w:rsidP="006C60EE">
            <w:pPr>
              <w:rPr>
                <w:rFonts w:cstheme="minorHAnsi"/>
              </w:rPr>
            </w:pPr>
            <w:r w:rsidRPr="001C6179">
              <w:rPr>
                <w:rFonts w:cstheme="minorHAnsi"/>
                <w:b/>
              </w:rPr>
              <w:t>Ady Endre</w:t>
            </w:r>
            <w:r w:rsidRPr="001C6179">
              <w:rPr>
                <w:rFonts w:cstheme="minorHAnsi"/>
              </w:rPr>
              <w:t xml:space="preserve">: </w:t>
            </w:r>
            <w:proofErr w:type="spellStart"/>
            <w:r w:rsidRPr="001C6179">
              <w:rPr>
                <w:rFonts w:cstheme="minorHAnsi"/>
              </w:rPr>
              <w:t>Góg</w:t>
            </w:r>
            <w:proofErr w:type="spellEnd"/>
            <w:r w:rsidRPr="001C6179">
              <w:rPr>
                <w:rFonts w:cstheme="minorHAnsi"/>
              </w:rPr>
              <w:t xml:space="preserve"> és Magóg fia vagyok én…</w:t>
            </w:r>
          </w:p>
          <w:p w:rsidR="00354750" w:rsidRPr="001C6179" w:rsidRDefault="006C60EE" w:rsidP="00621235">
            <w:pPr>
              <w:ind w:left="360"/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</w:t>
            </w:r>
            <w:r w:rsidR="00354750" w:rsidRPr="001C6179">
              <w:rPr>
                <w:rFonts w:cstheme="minorHAnsi"/>
              </w:rPr>
              <w:t>Héja-nász az avaron</w:t>
            </w:r>
          </w:p>
          <w:p w:rsidR="00354750" w:rsidRPr="001C6179" w:rsidRDefault="006C60EE" w:rsidP="00621235">
            <w:pPr>
              <w:ind w:left="360"/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</w:t>
            </w:r>
            <w:r w:rsidR="00354750" w:rsidRPr="001C6179">
              <w:rPr>
                <w:rFonts w:cstheme="minorHAnsi"/>
              </w:rPr>
              <w:t>Harc a Nagyúrral</w:t>
            </w:r>
          </w:p>
          <w:p w:rsidR="00354750" w:rsidRPr="001C6179" w:rsidRDefault="006C60EE" w:rsidP="00621235">
            <w:pPr>
              <w:ind w:left="360"/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</w:t>
            </w:r>
            <w:r w:rsidR="00354750" w:rsidRPr="001C6179">
              <w:rPr>
                <w:rFonts w:cstheme="minorHAnsi"/>
              </w:rPr>
              <w:t>Új vizeken járok</w:t>
            </w:r>
          </w:p>
          <w:p w:rsidR="00354750" w:rsidRPr="001C6179" w:rsidRDefault="006C60EE" w:rsidP="00621235">
            <w:pPr>
              <w:ind w:left="360"/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</w:t>
            </w:r>
            <w:r w:rsidR="00354750" w:rsidRPr="001C6179">
              <w:rPr>
                <w:rFonts w:cstheme="minorHAnsi"/>
              </w:rPr>
              <w:t>Az ős Kaján</w:t>
            </w:r>
          </w:p>
          <w:p w:rsidR="00354750" w:rsidRPr="001C6179" w:rsidRDefault="006C60EE" w:rsidP="00621235">
            <w:pPr>
              <w:ind w:left="360"/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</w:t>
            </w:r>
            <w:r w:rsidR="00354750" w:rsidRPr="001C6179">
              <w:rPr>
                <w:rFonts w:cstheme="minorHAnsi"/>
              </w:rPr>
              <w:t>A Sion-hegy alatt</w:t>
            </w:r>
          </w:p>
          <w:p w:rsidR="00354750" w:rsidRPr="001C6179" w:rsidRDefault="006C60EE" w:rsidP="00621235">
            <w:pPr>
              <w:ind w:left="360"/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</w:t>
            </w:r>
            <w:r w:rsidR="00354750" w:rsidRPr="001C6179">
              <w:rPr>
                <w:rFonts w:cstheme="minorHAnsi"/>
              </w:rPr>
              <w:t>Az Úr érkezése</w:t>
            </w:r>
          </w:p>
          <w:p w:rsidR="00354750" w:rsidRPr="001C6179" w:rsidRDefault="006C60EE" w:rsidP="00621235">
            <w:pPr>
              <w:ind w:left="360"/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</w:t>
            </w:r>
            <w:r w:rsidR="00354750" w:rsidRPr="001C6179">
              <w:rPr>
                <w:rFonts w:cstheme="minorHAnsi"/>
              </w:rPr>
              <w:t xml:space="preserve"> Kocsi-út az éjszakában</w:t>
            </w:r>
          </w:p>
          <w:p w:rsidR="00354750" w:rsidRPr="001C6179" w:rsidRDefault="006C60EE" w:rsidP="00621235">
            <w:pPr>
              <w:ind w:left="360"/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</w:t>
            </w:r>
            <w:r w:rsidR="00354750" w:rsidRPr="001C6179">
              <w:rPr>
                <w:rFonts w:cstheme="minorHAnsi"/>
              </w:rPr>
              <w:t>Emlékezés egy nyár-éjszakára</w:t>
            </w:r>
          </w:p>
          <w:p w:rsidR="00354750" w:rsidRPr="001C6179" w:rsidRDefault="006C60EE" w:rsidP="00621235">
            <w:pPr>
              <w:ind w:left="360"/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</w:t>
            </w:r>
            <w:proofErr w:type="spellStart"/>
            <w:r w:rsidR="00354750" w:rsidRPr="001C6179">
              <w:rPr>
                <w:rFonts w:cstheme="minorHAnsi"/>
              </w:rPr>
              <w:t>Őrizem</w:t>
            </w:r>
            <w:proofErr w:type="spellEnd"/>
            <w:r w:rsidR="00354750" w:rsidRPr="001C6179">
              <w:rPr>
                <w:rFonts w:cstheme="minorHAnsi"/>
              </w:rPr>
              <w:t xml:space="preserve"> a szemed</w:t>
            </w:r>
          </w:p>
        </w:tc>
        <w:tc>
          <w:tcPr>
            <w:tcW w:w="2121" w:type="dxa"/>
          </w:tcPr>
          <w:p w:rsidR="00C03A84" w:rsidRPr="001C6179" w:rsidRDefault="00B47CFF" w:rsidP="00C03A84">
            <w:pPr>
              <w:spacing w:after="160"/>
              <w:rPr>
                <w:rFonts w:cstheme="minorHAnsi"/>
              </w:rPr>
            </w:pPr>
            <w:r w:rsidRPr="001C6179">
              <w:rPr>
                <w:rFonts w:cstheme="minorHAnsi"/>
              </w:rPr>
              <w:t>16</w:t>
            </w:r>
            <w:r w:rsidR="00C03A84" w:rsidRPr="001C6179">
              <w:rPr>
                <w:rFonts w:cstheme="minorHAnsi"/>
              </w:rPr>
              <w:t xml:space="preserve"> óra</w:t>
            </w:r>
          </w:p>
        </w:tc>
      </w:tr>
    </w:tbl>
    <w:p w:rsidR="00C416B5" w:rsidRPr="001C6179" w:rsidRDefault="00C416B5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1418"/>
        <w:gridCol w:w="2404"/>
      </w:tblGrid>
      <w:tr w:rsidR="001C6179" w:rsidRPr="001C6179" w:rsidTr="00322FF4">
        <w:tc>
          <w:tcPr>
            <w:tcW w:w="6658" w:type="dxa"/>
            <w:gridSpan w:val="2"/>
            <w:shd w:val="clear" w:color="auto" w:fill="70AD47" w:themeFill="accent6"/>
          </w:tcPr>
          <w:p w:rsidR="00322FF4" w:rsidRPr="001C6179" w:rsidRDefault="00322FF4" w:rsidP="00322FF4">
            <w:pPr>
              <w:ind w:left="360"/>
              <w:rPr>
                <w:rFonts w:ascii="Times New Roman" w:hAnsi="Times New Roman" w:cs="Times New Roman"/>
                <w:b/>
              </w:rPr>
            </w:pPr>
            <w:r w:rsidRPr="001C6179">
              <w:rPr>
                <w:rFonts w:ascii="Times New Roman" w:hAnsi="Times New Roman" w:cs="Times New Roman"/>
                <w:b/>
              </w:rPr>
              <w:lastRenderedPageBreak/>
              <w:t>A) Életművek a XX. század magyar irodalmából</w:t>
            </w:r>
          </w:p>
          <w:p w:rsidR="00322FF4" w:rsidRPr="001C6179" w:rsidRDefault="00322FF4" w:rsidP="00322FF4">
            <w:pPr>
              <w:ind w:left="360"/>
              <w:rPr>
                <w:rFonts w:ascii="Times New Roman" w:hAnsi="Times New Roman" w:cs="Times New Roman"/>
                <w:b/>
              </w:rPr>
            </w:pPr>
            <w:r w:rsidRPr="001C6179">
              <w:rPr>
                <w:rFonts w:ascii="Times New Roman" w:hAnsi="Times New Roman" w:cs="Times New Roman"/>
                <w:b/>
              </w:rPr>
              <w:t xml:space="preserve">       c) Babits Mihály</w:t>
            </w:r>
          </w:p>
        </w:tc>
        <w:tc>
          <w:tcPr>
            <w:tcW w:w="2404" w:type="dxa"/>
            <w:shd w:val="clear" w:color="auto" w:fill="70AD47" w:themeFill="accent6"/>
          </w:tcPr>
          <w:p w:rsidR="00322FF4" w:rsidRPr="001C6179" w:rsidRDefault="00322FF4" w:rsidP="007E7391">
            <w:pPr>
              <w:ind w:left="360"/>
              <w:rPr>
                <w:rFonts w:ascii="Times New Roman" w:hAnsi="Times New Roman" w:cs="Times New Roman"/>
                <w:b/>
              </w:rPr>
            </w:pPr>
            <w:r w:rsidRPr="001C6179">
              <w:rPr>
                <w:rFonts w:ascii="Times New Roman" w:hAnsi="Times New Roman" w:cs="Times New Roman"/>
                <w:b/>
              </w:rPr>
              <w:t xml:space="preserve">Órakeret: </w:t>
            </w:r>
            <w:r w:rsidR="007E7391" w:rsidRPr="001C6179">
              <w:rPr>
                <w:rFonts w:ascii="Times New Roman" w:hAnsi="Times New Roman" w:cs="Times New Roman"/>
                <w:b/>
              </w:rPr>
              <w:t>12</w:t>
            </w:r>
            <w:r w:rsidRPr="001C6179">
              <w:rPr>
                <w:rFonts w:ascii="Times New Roman" w:hAnsi="Times New Roman" w:cs="Times New Roman"/>
                <w:b/>
              </w:rPr>
              <w:t xml:space="preserve"> óra</w:t>
            </w:r>
          </w:p>
        </w:tc>
      </w:tr>
      <w:tr w:rsidR="00211B76" w:rsidRPr="001C6179" w:rsidTr="00FC48FE">
        <w:tc>
          <w:tcPr>
            <w:tcW w:w="5240" w:type="dxa"/>
          </w:tcPr>
          <w:p w:rsidR="00211B76" w:rsidRPr="001C6179" w:rsidRDefault="00211B76" w:rsidP="00FC48FE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FEJLESZTÉSI FELADATOK ÉS ISMERETEK</w:t>
            </w:r>
          </w:p>
          <w:p w:rsidR="00615305" w:rsidRPr="001C6179" w:rsidRDefault="00615305" w:rsidP="00615305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főbb témái (filozófiai kérdésfelvetések, Babits jelentőségének megismerése a magyar irodalomban: a költő, a magánember, a közéleti személyiség egysége; szemléleti, esztétikai öröksége Az életmű főbb sajátosságainak megismerése a törzsanyagban megjelölt versek és a Jónás könyve elemzésével</w:t>
            </w:r>
          </w:p>
          <w:p w:rsidR="00615305" w:rsidRPr="001C6179" w:rsidRDefault="00615305" w:rsidP="00615305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Babits Mihály irodalomszervező munkásságának feltérképezése</w:t>
            </w:r>
          </w:p>
          <w:p w:rsidR="00615305" w:rsidRPr="001C6179" w:rsidRDefault="00615305" w:rsidP="00615305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Babits Mihály költészetének az értelmiségi lét kérdései és felelőssége, értékőrzés, erkölcsi kérdések és választások) tanulmányozása</w:t>
            </w:r>
          </w:p>
          <w:p w:rsidR="00615305" w:rsidRPr="001C6179" w:rsidRDefault="00615305" w:rsidP="00615305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Babits Mihály „</w:t>
            </w:r>
            <w:proofErr w:type="spellStart"/>
            <w:r w:rsidRPr="001C6179">
              <w:rPr>
                <w:rFonts w:cstheme="minorHAnsi"/>
              </w:rPr>
              <w:t>poeta</w:t>
            </w:r>
            <w:proofErr w:type="spellEnd"/>
            <w:r w:rsidRPr="001C6179">
              <w:rPr>
                <w:rFonts w:cstheme="minorHAnsi"/>
              </w:rPr>
              <w:t xml:space="preserve"> </w:t>
            </w:r>
            <w:proofErr w:type="spellStart"/>
            <w:r w:rsidRPr="001C6179">
              <w:rPr>
                <w:rFonts w:cstheme="minorHAnsi"/>
              </w:rPr>
              <w:t>doctus</w:t>
            </w:r>
            <w:proofErr w:type="spellEnd"/>
            <w:r w:rsidRPr="001C6179">
              <w:rPr>
                <w:rFonts w:cstheme="minorHAnsi"/>
              </w:rPr>
              <w:t>” költői felfogásának megismerése néhány költői eszközének tanulmányozásával</w:t>
            </w:r>
          </w:p>
          <w:p w:rsidR="00615305" w:rsidRPr="001C6179" w:rsidRDefault="00615305" w:rsidP="00615305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Babits költői életútjának és költői pályájának főbb szakaszai, eseményei</w:t>
            </w:r>
          </w:p>
          <w:p w:rsidR="00211B76" w:rsidRPr="001C6179" w:rsidRDefault="00211B76" w:rsidP="00615305">
            <w:pPr>
              <w:ind w:left="360"/>
              <w:rPr>
                <w:rFonts w:cstheme="minorHAnsi"/>
              </w:rPr>
            </w:pPr>
          </w:p>
        </w:tc>
        <w:tc>
          <w:tcPr>
            <w:tcW w:w="3822" w:type="dxa"/>
            <w:gridSpan w:val="2"/>
          </w:tcPr>
          <w:p w:rsidR="00211B76" w:rsidRPr="001C6179" w:rsidRDefault="00211B76" w:rsidP="00FC48FE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</w:p>
          <w:p w:rsidR="00615305" w:rsidRPr="001C6179" w:rsidRDefault="00615305" w:rsidP="00615305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>filozófiai költészet, parafrázis, nominális és verbális stílus, irónia</w:t>
            </w:r>
          </w:p>
          <w:p w:rsidR="00211B76" w:rsidRPr="001C6179" w:rsidRDefault="00211B76" w:rsidP="00615305">
            <w:pPr>
              <w:rPr>
                <w:rFonts w:cstheme="minorHAnsi"/>
              </w:rPr>
            </w:pPr>
          </w:p>
        </w:tc>
      </w:tr>
    </w:tbl>
    <w:p w:rsidR="00211B76" w:rsidRPr="001C6179" w:rsidRDefault="00211B76" w:rsidP="00211B76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211B76" w:rsidRPr="001C6179" w:rsidTr="00FC48FE">
        <w:tc>
          <w:tcPr>
            <w:tcW w:w="6941" w:type="dxa"/>
          </w:tcPr>
          <w:p w:rsidR="00211B76" w:rsidRPr="001C6179" w:rsidRDefault="00615305" w:rsidP="00FC48FE">
            <w:pPr>
              <w:rPr>
                <w:rFonts w:cstheme="minorHAnsi"/>
              </w:rPr>
            </w:pPr>
            <w:r w:rsidRPr="001C6179">
              <w:rPr>
                <w:rFonts w:cstheme="minorHAnsi"/>
                <w:b/>
              </w:rPr>
              <w:t xml:space="preserve">Babits Mihály: </w:t>
            </w:r>
            <w:r w:rsidRPr="001C6179">
              <w:rPr>
                <w:rFonts w:cstheme="minorHAnsi"/>
              </w:rPr>
              <w:t xml:space="preserve">In </w:t>
            </w:r>
            <w:proofErr w:type="spellStart"/>
            <w:r w:rsidRPr="001C6179">
              <w:rPr>
                <w:rFonts w:cstheme="minorHAnsi"/>
              </w:rPr>
              <w:t>Horatium</w:t>
            </w:r>
            <w:proofErr w:type="spellEnd"/>
          </w:p>
          <w:p w:rsidR="00615305" w:rsidRPr="001C6179" w:rsidRDefault="00615305" w:rsidP="00FC48FE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             A lírikus </w:t>
            </w:r>
            <w:proofErr w:type="spellStart"/>
            <w:r w:rsidRPr="001C6179">
              <w:rPr>
                <w:rFonts w:cstheme="minorHAnsi"/>
              </w:rPr>
              <w:t>epilógja</w:t>
            </w:r>
            <w:proofErr w:type="spellEnd"/>
          </w:p>
          <w:p w:rsidR="00615305" w:rsidRPr="001C6179" w:rsidRDefault="00615305" w:rsidP="00FC48FE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             Esti kérdés</w:t>
            </w:r>
          </w:p>
          <w:p w:rsidR="00615305" w:rsidRPr="001C6179" w:rsidRDefault="00615305" w:rsidP="00FC48FE">
            <w:r w:rsidRPr="001C6179">
              <w:rPr>
                <w:rFonts w:cstheme="minorHAnsi"/>
              </w:rPr>
              <w:t xml:space="preserve">                           </w:t>
            </w:r>
            <w:r w:rsidRPr="001C6179">
              <w:t>Jobb és bal</w:t>
            </w:r>
          </w:p>
          <w:p w:rsidR="00615305" w:rsidRPr="001C6179" w:rsidRDefault="00615305" w:rsidP="00FC48FE">
            <w:r w:rsidRPr="001C6179">
              <w:t xml:space="preserve">                           Mint különös hírmondó…</w:t>
            </w:r>
          </w:p>
          <w:p w:rsidR="00615305" w:rsidRPr="001C6179" w:rsidRDefault="00615305" w:rsidP="00FC48FE">
            <w:r w:rsidRPr="001C6179">
              <w:t xml:space="preserve">                           Ősz és tavasz közt</w:t>
            </w:r>
          </w:p>
          <w:p w:rsidR="00615305" w:rsidRPr="001C6179" w:rsidRDefault="00615305" w:rsidP="00FC48FE">
            <w:pPr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 xml:space="preserve">                      </w:t>
            </w:r>
            <w:r w:rsidR="00877213" w:rsidRPr="001C6179">
              <w:rPr>
                <w:rFonts w:cstheme="minorHAnsi"/>
                <w:b/>
              </w:rPr>
              <w:t xml:space="preserve">  </w:t>
            </w:r>
            <w:r w:rsidR="00B10419" w:rsidRPr="001C6179">
              <w:rPr>
                <w:rFonts w:cstheme="minorHAnsi"/>
                <w:b/>
              </w:rPr>
              <w:t xml:space="preserve">  </w:t>
            </w:r>
            <w:r w:rsidRPr="001C6179">
              <w:rPr>
                <w:rFonts w:cstheme="minorHAnsi"/>
                <w:b/>
              </w:rPr>
              <w:t xml:space="preserve"> </w:t>
            </w:r>
            <w:r w:rsidRPr="001C6179">
              <w:t>Jónás könyve; Jónás imája</w:t>
            </w:r>
          </w:p>
        </w:tc>
        <w:tc>
          <w:tcPr>
            <w:tcW w:w="2121" w:type="dxa"/>
          </w:tcPr>
          <w:p w:rsidR="00211B76" w:rsidRPr="001C6179" w:rsidRDefault="009A571F" w:rsidP="009C327B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 w:rsidRPr="001C6179">
              <w:rPr>
                <w:rFonts w:cstheme="minorHAnsi"/>
              </w:rPr>
              <w:t>1</w:t>
            </w:r>
            <w:r w:rsidR="009C327B" w:rsidRPr="001C6179">
              <w:rPr>
                <w:rFonts w:cstheme="minorHAnsi"/>
              </w:rPr>
              <w:t>2</w:t>
            </w:r>
            <w:r w:rsidR="00615305" w:rsidRPr="001C6179">
              <w:rPr>
                <w:rFonts w:cstheme="minorHAnsi"/>
              </w:rPr>
              <w:t xml:space="preserve"> </w:t>
            </w:r>
            <w:r w:rsidR="00211B76" w:rsidRPr="001C6179">
              <w:rPr>
                <w:rFonts w:cstheme="minorHAnsi"/>
              </w:rPr>
              <w:t>óra</w:t>
            </w:r>
          </w:p>
        </w:tc>
      </w:tr>
    </w:tbl>
    <w:p w:rsidR="00211B76" w:rsidRPr="001C6179" w:rsidRDefault="00211B76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p w:rsidR="007E0749" w:rsidRPr="001C6179" w:rsidRDefault="007E0749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1134"/>
        <w:gridCol w:w="2688"/>
      </w:tblGrid>
      <w:tr w:rsidR="001C6179" w:rsidRPr="001C6179" w:rsidTr="004E2072">
        <w:tc>
          <w:tcPr>
            <w:tcW w:w="6374" w:type="dxa"/>
            <w:gridSpan w:val="2"/>
            <w:shd w:val="clear" w:color="auto" w:fill="70AD47" w:themeFill="accent6"/>
          </w:tcPr>
          <w:p w:rsidR="00820893" w:rsidRPr="001C6179" w:rsidRDefault="00820893" w:rsidP="00820893">
            <w:pPr>
              <w:ind w:left="360"/>
              <w:rPr>
                <w:rFonts w:ascii="Times New Roman" w:hAnsi="Times New Roman" w:cs="Times New Roman"/>
                <w:b/>
              </w:rPr>
            </w:pPr>
            <w:r w:rsidRPr="001C6179">
              <w:rPr>
                <w:rFonts w:ascii="Times New Roman" w:hAnsi="Times New Roman" w:cs="Times New Roman"/>
                <w:b/>
              </w:rPr>
              <w:lastRenderedPageBreak/>
              <w:t>A) Életművek a XX. század magyar irodalmából</w:t>
            </w:r>
          </w:p>
          <w:p w:rsidR="00820893" w:rsidRPr="001C6179" w:rsidRDefault="004E2072" w:rsidP="00FC48FE">
            <w:pPr>
              <w:ind w:left="360"/>
              <w:rPr>
                <w:rFonts w:ascii="Times New Roman" w:hAnsi="Times New Roman" w:cs="Times New Roman"/>
                <w:b/>
              </w:rPr>
            </w:pPr>
            <w:r w:rsidRPr="001C6179">
              <w:rPr>
                <w:rFonts w:ascii="Times New Roman" w:hAnsi="Times New Roman" w:cs="Times New Roman"/>
                <w:b/>
              </w:rPr>
              <w:t xml:space="preserve">      </w:t>
            </w:r>
            <w:r w:rsidR="00820893" w:rsidRPr="001C6179">
              <w:rPr>
                <w:rFonts w:ascii="Times New Roman" w:hAnsi="Times New Roman" w:cs="Times New Roman"/>
                <w:b/>
              </w:rPr>
              <w:t>d) Kosztolányi Dezső</w:t>
            </w:r>
          </w:p>
        </w:tc>
        <w:tc>
          <w:tcPr>
            <w:tcW w:w="2688" w:type="dxa"/>
            <w:shd w:val="clear" w:color="auto" w:fill="70AD47" w:themeFill="accent6"/>
          </w:tcPr>
          <w:p w:rsidR="00820893" w:rsidRPr="001C6179" w:rsidRDefault="004E2072" w:rsidP="004921AD">
            <w:pPr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179">
              <w:rPr>
                <w:rFonts w:ascii="Times New Roman" w:hAnsi="Times New Roman" w:cs="Times New Roman"/>
                <w:b/>
                <w:sz w:val="24"/>
                <w:szCs w:val="24"/>
              </w:rPr>
              <w:t>Órakeret:</w:t>
            </w:r>
            <w:r w:rsidR="004921AD" w:rsidRPr="001C617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1C6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615305" w:rsidRPr="001C6179" w:rsidTr="00FC48FE">
        <w:tc>
          <w:tcPr>
            <w:tcW w:w="5240" w:type="dxa"/>
          </w:tcPr>
          <w:p w:rsidR="00615305" w:rsidRPr="001C6179" w:rsidRDefault="00615305" w:rsidP="00FC48FE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FEJLESZTÉSI FELADATOK ÉS ISMERETEK</w:t>
            </w:r>
          </w:p>
          <w:p w:rsidR="00877213" w:rsidRPr="001C6179" w:rsidRDefault="00877213" w:rsidP="00877213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Az életmű főbb sajátosságainak megismerése a törzsanyagban megjelölt művek elemzésével</w:t>
            </w:r>
          </w:p>
          <w:p w:rsidR="00877213" w:rsidRPr="001C6179" w:rsidRDefault="00877213" w:rsidP="00877213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Kosztolányi Dezső költészetének főbb témáinak (gyermek- és ifjúkor, emlékezés, értékszembesítés, elmúlás, érzelmek stb.) tanulmányozása</w:t>
            </w:r>
          </w:p>
          <w:p w:rsidR="00877213" w:rsidRPr="001C6179" w:rsidRDefault="00877213" w:rsidP="00877213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A költő „homo </w:t>
            </w:r>
            <w:proofErr w:type="spellStart"/>
            <w:r w:rsidRPr="001C6179">
              <w:rPr>
                <w:rFonts w:cstheme="minorHAnsi"/>
              </w:rPr>
              <w:t>aestheticus</w:t>
            </w:r>
            <w:proofErr w:type="spellEnd"/>
            <w:r w:rsidRPr="001C6179">
              <w:rPr>
                <w:rFonts w:cstheme="minorHAnsi"/>
              </w:rPr>
              <w:t>” költői felfogásának megismerése költői eszköztárának tanulmányozása által</w:t>
            </w:r>
          </w:p>
          <w:p w:rsidR="00877213" w:rsidRPr="001C6179" w:rsidRDefault="00877213" w:rsidP="00877213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Elbeszélő prózája főbb narrációtechnikai, esztétikai sajátosságainak felismerése, értelmezése</w:t>
            </w:r>
          </w:p>
          <w:p w:rsidR="00877213" w:rsidRPr="001C6179" w:rsidRDefault="00877213" w:rsidP="00877213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A lélektani analízis tanulmányozása Kosztolányi Dezső prózájában </w:t>
            </w:r>
          </w:p>
          <w:p w:rsidR="00877213" w:rsidRPr="001C6179" w:rsidRDefault="00877213" w:rsidP="00877213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történelem és a magánember konfliktusának ábrázolása Kosztolányi Dezső regényeiben</w:t>
            </w:r>
          </w:p>
          <w:p w:rsidR="00877213" w:rsidRPr="001C6179" w:rsidRDefault="00877213" w:rsidP="00877213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Kosztolányi Dezső szerepének vizsgálata kora irodalmi életében (vitái kortársaival; helye, szerepe a Nyugat első nemzedékében)</w:t>
            </w:r>
          </w:p>
          <w:p w:rsidR="00615305" w:rsidRPr="001C6179" w:rsidRDefault="00615305" w:rsidP="00877213">
            <w:pPr>
              <w:ind w:left="360"/>
              <w:rPr>
                <w:rFonts w:cstheme="minorHAnsi"/>
              </w:rPr>
            </w:pPr>
          </w:p>
        </w:tc>
        <w:tc>
          <w:tcPr>
            <w:tcW w:w="3822" w:type="dxa"/>
            <w:gridSpan w:val="2"/>
          </w:tcPr>
          <w:p w:rsidR="00615305" w:rsidRPr="001C6179" w:rsidRDefault="00615305" w:rsidP="00FC48FE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</w:p>
          <w:p w:rsidR="00877213" w:rsidRPr="001C6179" w:rsidRDefault="00877213" w:rsidP="00877213">
            <w:pPr>
              <w:rPr>
                <w:rFonts w:cstheme="minorHAnsi"/>
                <w:i/>
              </w:rPr>
            </w:pPr>
            <w:r w:rsidRPr="001C6179">
              <w:rPr>
                <w:rFonts w:cstheme="minorHAnsi"/>
              </w:rPr>
              <w:t xml:space="preserve">homo </w:t>
            </w:r>
            <w:proofErr w:type="spellStart"/>
            <w:r w:rsidRPr="001C6179">
              <w:rPr>
                <w:rFonts w:cstheme="minorHAnsi"/>
              </w:rPr>
              <w:t>aestheticus</w:t>
            </w:r>
            <w:proofErr w:type="spellEnd"/>
            <w:r w:rsidRPr="001C6179">
              <w:rPr>
                <w:rFonts w:cstheme="minorHAnsi"/>
              </w:rPr>
              <w:t>, versciklus, modernizmus, freudizmus, novellaciklus, alakmás</w:t>
            </w:r>
          </w:p>
          <w:p w:rsidR="00615305" w:rsidRPr="001C6179" w:rsidRDefault="00615305" w:rsidP="00877213">
            <w:pPr>
              <w:rPr>
                <w:rFonts w:cstheme="minorHAnsi"/>
              </w:rPr>
            </w:pPr>
          </w:p>
        </w:tc>
      </w:tr>
    </w:tbl>
    <w:p w:rsidR="00615305" w:rsidRPr="001C6179" w:rsidRDefault="00615305" w:rsidP="0061530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615305" w:rsidRPr="001C6179" w:rsidTr="00FC48FE">
        <w:tc>
          <w:tcPr>
            <w:tcW w:w="6941" w:type="dxa"/>
          </w:tcPr>
          <w:p w:rsidR="00877213" w:rsidRPr="001C6179" w:rsidRDefault="00877213" w:rsidP="00877213">
            <w:r w:rsidRPr="001C6179">
              <w:rPr>
                <w:b/>
              </w:rPr>
              <w:t>Kosztolányi Dezső</w:t>
            </w:r>
            <w:r w:rsidR="00615305" w:rsidRPr="001C6179">
              <w:t xml:space="preserve">: </w:t>
            </w:r>
            <w:r w:rsidRPr="001C6179">
              <w:t>A szegény kisgyermek panaszai (részletek: Mint aki a sínek közé esett</w:t>
            </w:r>
            <w:proofErr w:type="gramStart"/>
            <w:r w:rsidRPr="001C6179">
              <w:t>…,</w:t>
            </w:r>
            <w:proofErr w:type="gramEnd"/>
            <w:r w:rsidRPr="001C6179">
              <w:t xml:space="preserve"> Azon az éjjel, Anyuska régi képe)</w:t>
            </w:r>
          </w:p>
          <w:p w:rsidR="00877213" w:rsidRPr="001C6179" w:rsidRDefault="00877213" w:rsidP="00877213">
            <w:r w:rsidRPr="001C6179">
              <w:t xml:space="preserve">                              </w:t>
            </w:r>
            <w:r w:rsidR="00A75A67" w:rsidRPr="001C6179">
              <w:t xml:space="preserve">   </w:t>
            </w:r>
            <w:r w:rsidRPr="001C6179">
              <w:t xml:space="preserve"> Boldog, szomorú dal</w:t>
            </w:r>
          </w:p>
          <w:p w:rsidR="00615305" w:rsidRPr="001C6179" w:rsidRDefault="00877213" w:rsidP="00FC48FE">
            <w:r w:rsidRPr="001C6179">
              <w:t xml:space="preserve">                                  Őszi reggeli</w:t>
            </w:r>
          </w:p>
          <w:p w:rsidR="00877213" w:rsidRPr="001C6179" w:rsidRDefault="00877213" w:rsidP="00FC48FE">
            <w:r w:rsidRPr="001C6179">
              <w:t xml:space="preserve">                                  Halotti beszéd</w:t>
            </w:r>
          </w:p>
          <w:p w:rsidR="00877213" w:rsidRPr="001C6179" w:rsidRDefault="00877213" w:rsidP="00FC48FE">
            <w:r w:rsidRPr="001C6179">
              <w:t xml:space="preserve">                                  Hajnali részegség</w:t>
            </w:r>
          </w:p>
          <w:p w:rsidR="00877213" w:rsidRPr="001C6179" w:rsidRDefault="00877213" w:rsidP="00FC48FE">
            <w:r w:rsidRPr="001C6179">
              <w:t xml:space="preserve">                                  Édes Anna</w:t>
            </w:r>
          </w:p>
          <w:p w:rsidR="00877213" w:rsidRPr="001C6179" w:rsidRDefault="00877213" w:rsidP="00FC48FE">
            <w:pPr>
              <w:rPr>
                <w:rFonts w:cstheme="minorHAnsi"/>
                <w:b/>
              </w:rPr>
            </w:pPr>
            <w:r w:rsidRPr="001C6179">
              <w:t xml:space="preserve">                                  Esti Kornél; Tizennyolcadik fejezet, melyben egy közönséges villamosútról ad megrázó leírást, – s elbúcsúzik az olvasótól</w:t>
            </w:r>
          </w:p>
        </w:tc>
        <w:tc>
          <w:tcPr>
            <w:tcW w:w="2121" w:type="dxa"/>
          </w:tcPr>
          <w:p w:rsidR="00615305" w:rsidRPr="001C6179" w:rsidRDefault="00E12FF6" w:rsidP="009C327B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 w:rsidRPr="001C6179">
              <w:rPr>
                <w:rFonts w:cstheme="minorHAnsi"/>
              </w:rPr>
              <w:t>1</w:t>
            </w:r>
            <w:r w:rsidR="009C327B" w:rsidRPr="001C6179">
              <w:rPr>
                <w:rFonts w:cstheme="minorHAnsi"/>
              </w:rPr>
              <w:t>2</w:t>
            </w:r>
            <w:r w:rsidRPr="001C6179">
              <w:rPr>
                <w:rFonts w:cstheme="minorHAnsi"/>
              </w:rPr>
              <w:t xml:space="preserve"> </w:t>
            </w:r>
            <w:r w:rsidR="00615305" w:rsidRPr="001C6179">
              <w:rPr>
                <w:rFonts w:cstheme="minorHAnsi"/>
              </w:rPr>
              <w:t>óra</w:t>
            </w:r>
          </w:p>
        </w:tc>
      </w:tr>
    </w:tbl>
    <w:p w:rsidR="00615305" w:rsidRPr="001C6179" w:rsidRDefault="00615305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992"/>
        <w:gridCol w:w="709"/>
        <w:gridCol w:w="2121"/>
      </w:tblGrid>
      <w:tr w:rsidR="001C6179" w:rsidRPr="001C6179" w:rsidTr="00820893">
        <w:tc>
          <w:tcPr>
            <w:tcW w:w="6232" w:type="dxa"/>
            <w:gridSpan w:val="2"/>
            <w:shd w:val="clear" w:color="auto" w:fill="70AD47" w:themeFill="accent6"/>
          </w:tcPr>
          <w:p w:rsidR="00820893" w:rsidRPr="001C6179" w:rsidRDefault="00820893" w:rsidP="006C60EE">
            <w:pPr>
              <w:pStyle w:val="Listaszerbekezds"/>
              <w:numPr>
                <w:ilvl w:val="0"/>
                <w:numId w:val="1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1C6179">
              <w:rPr>
                <w:rFonts w:ascii="Times New Roman" w:hAnsi="Times New Roman" w:cs="Times New Roman"/>
                <w:b/>
              </w:rPr>
              <w:lastRenderedPageBreak/>
              <w:t xml:space="preserve">Portrék a XX. század magyar irodalmából </w:t>
            </w:r>
          </w:p>
          <w:p w:rsidR="00820893" w:rsidRPr="001C6179" w:rsidRDefault="00820893" w:rsidP="00820893">
            <w:pPr>
              <w:ind w:left="360"/>
              <w:rPr>
                <w:rFonts w:ascii="Times New Roman" w:hAnsi="Times New Roman" w:cs="Times New Roman"/>
                <w:b/>
              </w:rPr>
            </w:pPr>
            <w:r w:rsidRPr="001C6179">
              <w:rPr>
                <w:rFonts w:ascii="Times New Roman" w:hAnsi="Times New Roman" w:cs="Times New Roman"/>
                <w:b/>
              </w:rPr>
              <w:t>(Móricz Zsigmond és Wass Albert)</w:t>
            </w:r>
          </w:p>
        </w:tc>
        <w:tc>
          <w:tcPr>
            <w:tcW w:w="2830" w:type="dxa"/>
            <w:gridSpan w:val="2"/>
            <w:shd w:val="clear" w:color="auto" w:fill="70AD47" w:themeFill="accent6"/>
          </w:tcPr>
          <w:p w:rsidR="00820893" w:rsidRPr="001C6179" w:rsidRDefault="00820893" w:rsidP="009148E7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179">
              <w:rPr>
                <w:rFonts w:ascii="Times New Roman" w:hAnsi="Times New Roman" w:cs="Times New Roman"/>
                <w:b/>
                <w:sz w:val="24"/>
                <w:szCs w:val="24"/>
              </w:rPr>
              <w:t>Órakeret:</w:t>
            </w:r>
            <w:r w:rsidR="009148E7" w:rsidRPr="001C6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</w:t>
            </w:r>
            <w:r w:rsidRPr="001C6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óra</w:t>
            </w:r>
          </w:p>
        </w:tc>
      </w:tr>
      <w:tr w:rsidR="001C6179" w:rsidRPr="001C6179" w:rsidTr="00FC48FE">
        <w:tc>
          <w:tcPr>
            <w:tcW w:w="5240" w:type="dxa"/>
          </w:tcPr>
          <w:p w:rsidR="009B5B8C" w:rsidRPr="001C6179" w:rsidRDefault="009B5B8C" w:rsidP="00FC48FE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FEJLESZTÉSI FELADATOK ÉS ISMERETEK</w:t>
            </w:r>
          </w:p>
          <w:p w:rsidR="009B5B8C" w:rsidRPr="001C6179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Művelődéstörténeti kitekintés: a stílusok egyidejűségének, az olvasóközönség átalakulásának, az irodalmi elbeszélés, a film és más médiumok kapcsolatának vizsgálata</w:t>
            </w:r>
          </w:p>
          <w:p w:rsidR="009B5B8C" w:rsidRPr="001C6179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hazához fűződő viszonyt ábrázoló szövegek olvasása, a művek közös értelmezése az elbeszéléselmélet alapfogalmainak segítségével</w:t>
            </w:r>
          </w:p>
          <w:p w:rsidR="009B5B8C" w:rsidRPr="001C6179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Világkép és műfajok, kompozíciós, poétikai és retorikai megoldások összefüggéseinek felismertetése</w:t>
            </w:r>
          </w:p>
          <w:p w:rsidR="009B5B8C" w:rsidRPr="001C6179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Egyes műfaji konvenciók jelentéshordozó szerepének megismerése</w:t>
            </w:r>
          </w:p>
          <w:p w:rsidR="009B5B8C" w:rsidRPr="001C6179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szépirodalmi szövegekben megjelenített értékek, erkölcsi kérdések, motivációk, magatartásformák felismerése, értelmezése</w:t>
            </w:r>
          </w:p>
          <w:p w:rsidR="009B5B8C" w:rsidRPr="001C6179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Társadalmi, közösségi és egyéni konfliktusok, kérdésfelvetések történelmi, szellemtörténeti hátterének feltárása </w:t>
            </w:r>
          </w:p>
          <w:p w:rsidR="009B5B8C" w:rsidRPr="001C6179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művek történeti nézőpontú megközelítése, a megjelenő esztétikai, lét- és történelemfilozófiai kérdések és válaszok értelmezése</w:t>
            </w:r>
          </w:p>
          <w:p w:rsidR="009B5B8C" w:rsidRPr="001C6179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Történelmi sorskérdések vizsgálata az adott szerzők műveiben</w:t>
            </w:r>
          </w:p>
          <w:p w:rsidR="009B5B8C" w:rsidRPr="001C6179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A </w:t>
            </w:r>
            <w:proofErr w:type="spellStart"/>
            <w:r w:rsidRPr="001C6179">
              <w:rPr>
                <w:rFonts w:cstheme="minorHAnsi"/>
              </w:rPr>
              <w:t>transzilván</w:t>
            </w:r>
            <w:proofErr w:type="spellEnd"/>
            <w:r w:rsidRPr="001C6179">
              <w:rPr>
                <w:rFonts w:cstheme="minorHAnsi"/>
              </w:rPr>
              <w:t xml:space="preserve"> irodalom fogalmának, irodalomtörténeti jelentőségének tisztázása</w:t>
            </w:r>
          </w:p>
          <w:p w:rsidR="009B5B8C" w:rsidRPr="001C6179" w:rsidRDefault="009B5B8C" w:rsidP="00FC48FE">
            <w:pPr>
              <w:ind w:left="360"/>
              <w:rPr>
                <w:rFonts w:cstheme="minorHAnsi"/>
              </w:rPr>
            </w:pPr>
          </w:p>
        </w:tc>
        <w:tc>
          <w:tcPr>
            <w:tcW w:w="3822" w:type="dxa"/>
            <w:gridSpan w:val="3"/>
          </w:tcPr>
          <w:p w:rsidR="009B5B8C" w:rsidRPr="001C6179" w:rsidRDefault="009B5B8C" w:rsidP="00FC48FE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</w:p>
          <w:p w:rsidR="009B5B8C" w:rsidRPr="001C6179" w:rsidRDefault="009B5B8C" w:rsidP="00FC48FE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naturalizmus, szabad függő beszéd, </w:t>
            </w:r>
            <w:proofErr w:type="spellStart"/>
            <w:r w:rsidRPr="001C6179">
              <w:rPr>
                <w:rFonts w:cstheme="minorHAnsi"/>
              </w:rPr>
              <w:t>transzilván</w:t>
            </w:r>
            <w:proofErr w:type="spellEnd"/>
            <w:r w:rsidRPr="001C6179">
              <w:rPr>
                <w:rFonts w:cstheme="minorHAnsi"/>
              </w:rPr>
              <w:t xml:space="preserve"> irodalom</w:t>
            </w:r>
          </w:p>
          <w:p w:rsidR="009B5B8C" w:rsidRPr="001C6179" w:rsidRDefault="009B5B8C" w:rsidP="00FC48FE">
            <w:pPr>
              <w:rPr>
                <w:rFonts w:cstheme="minorHAnsi"/>
              </w:rPr>
            </w:pPr>
          </w:p>
          <w:p w:rsidR="009B5B8C" w:rsidRPr="001C6179" w:rsidRDefault="009B5B8C" w:rsidP="00FC48FE">
            <w:pPr>
              <w:rPr>
                <w:rFonts w:cstheme="minorHAnsi"/>
              </w:rPr>
            </w:pPr>
          </w:p>
        </w:tc>
      </w:tr>
      <w:tr w:rsidR="001C6179" w:rsidRPr="001C6179" w:rsidTr="00FC48FE">
        <w:tc>
          <w:tcPr>
            <w:tcW w:w="6941" w:type="dxa"/>
            <w:gridSpan w:val="3"/>
          </w:tcPr>
          <w:p w:rsidR="00467FC4" w:rsidRPr="001C6179" w:rsidRDefault="00BB71D2" w:rsidP="00BB71D2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a) </w:t>
            </w:r>
            <w:r w:rsidRPr="001C6179">
              <w:rPr>
                <w:rFonts w:cstheme="minorHAnsi"/>
                <w:b/>
              </w:rPr>
              <w:t>Móricz Zsigmond</w:t>
            </w:r>
            <w:r w:rsidR="00673D83" w:rsidRPr="001C6179">
              <w:rPr>
                <w:rFonts w:cstheme="minorHAnsi"/>
              </w:rPr>
              <w:t xml:space="preserve">: </w:t>
            </w:r>
            <w:r w:rsidRPr="001C6179">
              <w:rPr>
                <w:rFonts w:cstheme="minorHAnsi"/>
              </w:rPr>
              <w:t>Tragédia</w:t>
            </w:r>
            <w:r w:rsidR="00467FC4" w:rsidRPr="001C6179">
              <w:rPr>
                <w:rFonts w:cstheme="minorHAnsi"/>
              </w:rPr>
              <w:t xml:space="preserve">, Barbárok, Szegény emberek, A kondás  </w:t>
            </w:r>
          </w:p>
          <w:p w:rsidR="00BB71D2" w:rsidRPr="001C6179" w:rsidRDefault="00467FC4" w:rsidP="00BB71D2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</w:t>
            </w:r>
            <w:r w:rsidR="006F7473" w:rsidRPr="001C6179">
              <w:rPr>
                <w:rFonts w:cstheme="minorHAnsi"/>
              </w:rPr>
              <w:t xml:space="preserve">                                </w:t>
            </w:r>
            <w:r w:rsidRPr="001C6179">
              <w:rPr>
                <w:rFonts w:cstheme="minorHAnsi"/>
              </w:rPr>
              <w:t xml:space="preserve"> </w:t>
            </w:r>
            <w:proofErr w:type="spellStart"/>
            <w:r w:rsidRPr="001C6179">
              <w:rPr>
                <w:rFonts w:cstheme="minorHAnsi"/>
              </w:rPr>
              <w:t>legszennyesebb</w:t>
            </w:r>
            <w:proofErr w:type="spellEnd"/>
            <w:r w:rsidRPr="001C6179">
              <w:rPr>
                <w:rFonts w:cstheme="minorHAnsi"/>
              </w:rPr>
              <w:t xml:space="preserve"> inge</w:t>
            </w:r>
          </w:p>
          <w:p w:rsidR="00BB71D2" w:rsidRPr="001C6179" w:rsidRDefault="00BB71D2" w:rsidP="00BB71D2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                        Úri muri</w:t>
            </w:r>
            <w:r w:rsidR="00467FC4" w:rsidRPr="001C6179">
              <w:rPr>
                <w:rFonts w:cstheme="minorHAnsi"/>
              </w:rPr>
              <w:t xml:space="preserve"> / Rokonok / Árvácska</w:t>
            </w:r>
          </w:p>
          <w:p w:rsidR="00673D83" w:rsidRPr="001C6179" w:rsidRDefault="00673D83" w:rsidP="00FC48FE">
            <w:pPr>
              <w:rPr>
                <w:rFonts w:cstheme="minorHAnsi"/>
                <w:b/>
                <w:i/>
              </w:rPr>
            </w:pPr>
          </w:p>
        </w:tc>
        <w:tc>
          <w:tcPr>
            <w:tcW w:w="2121" w:type="dxa"/>
          </w:tcPr>
          <w:p w:rsidR="00673D83" w:rsidRPr="001C6179" w:rsidRDefault="00BB71D2" w:rsidP="009C327B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</w:t>
            </w:r>
            <w:r w:rsidR="006F7473" w:rsidRPr="001C6179">
              <w:rPr>
                <w:rFonts w:cstheme="minorHAnsi"/>
              </w:rPr>
              <w:t>1</w:t>
            </w:r>
            <w:r w:rsidR="009C327B" w:rsidRPr="001C6179">
              <w:rPr>
                <w:rFonts w:cstheme="minorHAnsi"/>
              </w:rPr>
              <w:t>0</w:t>
            </w:r>
            <w:r w:rsidRPr="001C6179">
              <w:rPr>
                <w:rFonts w:cstheme="minorHAnsi"/>
              </w:rPr>
              <w:t xml:space="preserve"> </w:t>
            </w:r>
            <w:r w:rsidR="00673D83" w:rsidRPr="001C6179">
              <w:rPr>
                <w:rFonts w:cstheme="minorHAnsi"/>
              </w:rPr>
              <w:t>óra</w:t>
            </w:r>
          </w:p>
        </w:tc>
      </w:tr>
      <w:tr w:rsidR="00BB71D2" w:rsidRPr="001C6179" w:rsidTr="00FC48FE">
        <w:tc>
          <w:tcPr>
            <w:tcW w:w="6941" w:type="dxa"/>
            <w:gridSpan w:val="3"/>
          </w:tcPr>
          <w:p w:rsidR="00BB71D2" w:rsidRPr="001C6179" w:rsidRDefault="00BB71D2" w:rsidP="00FC48FE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b) </w:t>
            </w:r>
            <w:r w:rsidRPr="001C6179">
              <w:rPr>
                <w:rFonts w:cstheme="minorHAnsi"/>
                <w:b/>
              </w:rPr>
              <w:t>Wass Albert</w:t>
            </w:r>
            <w:r w:rsidRPr="001C6179">
              <w:rPr>
                <w:rFonts w:cstheme="minorHAnsi"/>
              </w:rPr>
              <w:t>: Adjátok vissza a hegyeimet!</w:t>
            </w:r>
          </w:p>
          <w:p w:rsidR="00BB71D2" w:rsidRPr="001C6179" w:rsidRDefault="00BB71D2" w:rsidP="00FC48FE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               Üzenet haza</w:t>
            </w:r>
          </w:p>
        </w:tc>
        <w:tc>
          <w:tcPr>
            <w:tcW w:w="2121" w:type="dxa"/>
          </w:tcPr>
          <w:p w:rsidR="00BB71D2" w:rsidRPr="001C6179" w:rsidRDefault="00BB71D2" w:rsidP="00BB71D2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4 óra </w:t>
            </w:r>
          </w:p>
        </w:tc>
      </w:tr>
    </w:tbl>
    <w:p w:rsidR="00673D83" w:rsidRPr="001C6179" w:rsidRDefault="00673D83" w:rsidP="006120A5">
      <w:pPr>
        <w:spacing w:line="240" w:lineRule="auto"/>
        <w:rPr>
          <w:rFonts w:cstheme="minorHAnsi"/>
        </w:rPr>
      </w:pPr>
    </w:p>
    <w:p w:rsidR="009B5B8C" w:rsidRPr="001C6179" w:rsidRDefault="009B5B8C" w:rsidP="006120A5">
      <w:pPr>
        <w:spacing w:line="240" w:lineRule="auto"/>
        <w:rPr>
          <w:rFonts w:cstheme="minorHAnsi"/>
        </w:rPr>
      </w:pPr>
    </w:p>
    <w:p w:rsidR="009B5B8C" w:rsidRPr="001C6179" w:rsidRDefault="009B5B8C" w:rsidP="006120A5">
      <w:pPr>
        <w:spacing w:line="240" w:lineRule="auto"/>
        <w:rPr>
          <w:rFonts w:cstheme="minorHAnsi"/>
        </w:rPr>
      </w:pPr>
    </w:p>
    <w:p w:rsidR="009B5B8C" w:rsidRPr="001C6179" w:rsidRDefault="009B5B8C" w:rsidP="006120A5">
      <w:pPr>
        <w:spacing w:line="240" w:lineRule="auto"/>
        <w:rPr>
          <w:rFonts w:cstheme="minorHAnsi"/>
        </w:rPr>
      </w:pPr>
    </w:p>
    <w:p w:rsidR="009B5B8C" w:rsidRPr="001C6179" w:rsidRDefault="009B5B8C" w:rsidP="006120A5">
      <w:pPr>
        <w:spacing w:line="240" w:lineRule="auto"/>
        <w:rPr>
          <w:rFonts w:cstheme="minorHAnsi"/>
        </w:rPr>
      </w:pPr>
    </w:p>
    <w:p w:rsidR="009B5B8C" w:rsidRPr="001C6179" w:rsidRDefault="009B5B8C" w:rsidP="006120A5">
      <w:pPr>
        <w:spacing w:line="240" w:lineRule="auto"/>
        <w:rPr>
          <w:rFonts w:cstheme="minorHAnsi"/>
        </w:rPr>
      </w:pPr>
    </w:p>
    <w:p w:rsidR="009B5B8C" w:rsidRPr="001C6179" w:rsidRDefault="009B5B8C" w:rsidP="006120A5">
      <w:pPr>
        <w:spacing w:line="240" w:lineRule="auto"/>
        <w:rPr>
          <w:rFonts w:cstheme="minorHAnsi"/>
        </w:rPr>
      </w:pPr>
    </w:p>
    <w:p w:rsidR="009B5B8C" w:rsidRPr="001C6179" w:rsidRDefault="009B5B8C" w:rsidP="006120A5">
      <w:pPr>
        <w:spacing w:line="240" w:lineRule="auto"/>
        <w:rPr>
          <w:rFonts w:cstheme="minorHAnsi"/>
        </w:rPr>
      </w:pPr>
    </w:p>
    <w:p w:rsidR="009B5B8C" w:rsidRPr="001C6179" w:rsidRDefault="009B5B8C" w:rsidP="006120A5">
      <w:pPr>
        <w:spacing w:line="240" w:lineRule="auto"/>
        <w:rPr>
          <w:rFonts w:cstheme="minorHAnsi"/>
        </w:rPr>
      </w:pPr>
    </w:p>
    <w:p w:rsidR="009B5B8C" w:rsidRPr="001C6179" w:rsidRDefault="009B5B8C" w:rsidP="006120A5">
      <w:pPr>
        <w:spacing w:line="240" w:lineRule="auto"/>
        <w:rPr>
          <w:rFonts w:cstheme="minorHAnsi"/>
        </w:rPr>
      </w:pPr>
    </w:p>
    <w:p w:rsidR="009B5B8C" w:rsidRPr="001C6179" w:rsidRDefault="009B5B8C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198"/>
        <w:gridCol w:w="1743"/>
        <w:gridCol w:w="2121"/>
      </w:tblGrid>
      <w:tr w:rsidR="001C6179" w:rsidRPr="001C6179" w:rsidTr="00EC1C7A">
        <w:tc>
          <w:tcPr>
            <w:tcW w:w="6941" w:type="dxa"/>
            <w:gridSpan w:val="2"/>
            <w:shd w:val="clear" w:color="auto" w:fill="70AD47" w:themeFill="accent6"/>
          </w:tcPr>
          <w:p w:rsidR="00EC1C7A" w:rsidRPr="001C6179" w:rsidRDefault="00EC1C7A" w:rsidP="00EC1C7A">
            <w:pPr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1C6179">
              <w:rPr>
                <w:rFonts w:ascii="Times New Roman" w:eastAsia="Times New Roman" w:hAnsi="Times New Roman" w:cs="Times New Roman"/>
                <w:b/>
                <w:lang w:eastAsia="hu-HU"/>
              </w:rPr>
              <w:t>C</w:t>
            </w:r>
            <w:proofErr w:type="gramStart"/>
            <w:r w:rsidRPr="001C6179">
              <w:rPr>
                <w:rFonts w:ascii="Times New Roman" w:eastAsia="Times New Roman" w:hAnsi="Times New Roman" w:cs="Times New Roman"/>
                <w:b/>
                <w:lang w:eastAsia="hu-HU"/>
              </w:rPr>
              <w:t>)  Metszetek</w:t>
            </w:r>
            <w:proofErr w:type="gramEnd"/>
            <w:r w:rsidRPr="001C6179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a XX. század magyar irodalmából - a Nyugat alkotói</w:t>
            </w:r>
          </w:p>
          <w:p w:rsidR="00EC1C7A" w:rsidRPr="001C6179" w:rsidRDefault="00EC1C7A" w:rsidP="00EC1C7A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C6179">
              <w:rPr>
                <w:rFonts w:ascii="Times New Roman" w:eastAsia="Times New Roman" w:hAnsi="Times New Roman" w:cs="Times New Roman"/>
                <w:b/>
                <w:lang w:eastAsia="hu-HU"/>
              </w:rPr>
              <w:t>(Juhász Gyula, Tóth Árpád, Karinthy Frigyes)</w:t>
            </w:r>
          </w:p>
        </w:tc>
        <w:tc>
          <w:tcPr>
            <w:tcW w:w="2121" w:type="dxa"/>
            <w:shd w:val="clear" w:color="auto" w:fill="70AD47" w:themeFill="accent6"/>
          </w:tcPr>
          <w:p w:rsidR="00EC1C7A" w:rsidRPr="001C6179" w:rsidRDefault="00EC1C7A" w:rsidP="00B2028A">
            <w:pPr>
              <w:rPr>
                <w:rFonts w:ascii="Times New Roman" w:hAnsi="Times New Roman" w:cs="Times New Roman"/>
                <w:b/>
              </w:rPr>
            </w:pPr>
            <w:r w:rsidRPr="001C6179">
              <w:rPr>
                <w:rFonts w:ascii="Times New Roman" w:hAnsi="Times New Roman" w:cs="Times New Roman"/>
                <w:b/>
              </w:rPr>
              <w:t>Órakeret:</w:t>
            </w:r>
            <w:r w:rsidR="00B2028A" w:rsidRPr="001C6179">
              <w:rPr>
                <w:rFonts w:ascii="Times New Roman" w:hAnsi="Times New Roman" w:cs="Times New Roman"/>
                <w:b/>
              </w:rPr>
              <w:t xml:space="preserve"> 11</w:t>
            </w:r>
            <w:r w:rsidRPr="001C6179">
              <w:rPr>
                <w:rFonts w:ascii="Times New Roman" w:hAnsi="Times New Roman" w:cs="Times New Roman"/>
                <w:b/>
              </w:rPr>
              <w:t xml:space="preserve"> óra</w:t>
            </w:r>
          </w:p>
        </w:tc>
      </w:tr>
      <w:tr w:rsidR="009B5B8C" w:rsidRPr="001C6179" w:rsidTr="00EC1C7A">
        <w:tc>
          <w:tcPr>
            <w:tcW w:w="5198" w:type="dxa"/>
          </w:tcPr>
          <w:p w:rsidR="009B5B8C" w:rsidRPr="001C6179" w:rsidRDefault="009B5B8C" w:rsidP="00FC48FE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FEJLESZTÉSI FELADATOK ÉS ISMERETEK</w:t>
            </w:r>
          </w:p>
          <w:p w:rsidR="009B5B8C" w:rsidRPr="001C6179" w:rsidRDefault="009B5B8C" w:rsidP="006C60EE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Az alkotók irodalomtörténeti helyének, szerepével vizsgálata</w:t>
            </w:r>
          </w:p>
          <w:p w:rsidR="009B5B8C" w:rsidRPr="001C6179" w:rsidRDefault="009B5B8C" w:rsidP="006C60EE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század irodalmi törekvéseinek, sajátosságainak, írói-költői csoportjainak megismerése</w:t>
            </w:r>
          </w:p>
          <w:p w:rsidR="009B5B8C" w:rsidRPr="001C6179" w:rsidRDefault="009B5B8C" w:rsidP="006C60EE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Annak felismerése, hogy az írói-költői felelősség, szociális-társadalmi együttérzés, világnézet, egyéni látásmód és kapcsolat a hagyományhoz változatos módon, műfajban és tematikában szólalhat meg</w:t>
            </w:r>
          </w:p>
          <w:p w:rsidR="009B5B8C" w:rsidRPr="001C6179" w:rsidRDefault="009B5B8C" w:rsidP="006C60EE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A lírai beszédmód változatainak értelmezése; a korszakra és az egyes alkotókra jellemző beszédmódok feltárása, néhány jellegzetes alkotás összevetése. </w:t>
            </w:r>
          </w:p>
          <w:p w:rsidR="009B5B8C" w:rsidRPr="001C6179" w:rsidRDefault="009B5B8C" w:rsidP="006C60EE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Az </w:t>
            </w:r>
            <w:r w:rsidRPr="001C6179">
              <w:rPr>
                <w:rFonts w:cstheme="minorHAnsi"/>
                <w:b/>
              </w:rPr>
              <w:t xml:space="preserve">Így írtok ti </w:t>
            </w:r>
            <w:r w:rsidRPr="001C6179">
              <w:rPr>
                <w:rFonts w:cstheme="minorHAnsi"/>
              </w:rPr>
              <w:t xml:space="preserve">irodalmi jelentőségének megértése </w:t>
            </w:r>
          </w:p>
          <w:p w:rsidR="009B5B8C" w:rsidRPr="001C6179" w:rsidRDefault="009B5B8C" w:rsidP="006C60EE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A költemények közös és egyéni feldolgozása, értelmezése</w:t>
            </w:r>
          </w:p>
          <w:p w:rsidR="009B5B8C" w:rsidRPr="001C6179" w:rsidRDefault="009B5B8C" w:rsidP="009B5B8C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1C6179">
              <w:rPr>
                <w:rFonts w:cstheme="minorHAnsi"/>
              </w:rPr>
              <w:t>Összehasonlító elemzés készítése közös téma, motívum, műfaj vagy forma alapján</w:t>
            </w:r>
          </w:p>
          <w:p w:rsidR="009B5B8C" w:rsidRPr="001C6179" w:rsidRDefault="009B5B8C" w:rsidP="009B5B8C">
            <w:pPr>
              <w:rPr>
                <w:rFonts w:cstheme="minorHAnsi"/>
              </w:rPr>
            </w:pPr>
          </w:p>
        </w:tc>
        <w:tc>
          <w:tcPr>
            <w:tcW w:w="3864" w:type="dxa"/>
            <w:gridSpan w:val="2"/>
          </w:tcPr>
          <w:p w:rsidR="009B5B8C" w:rsidRPr="001C6179" w:rsidRDefault="009B5B8C" w:rsidP="00FC48FE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</w:p>
          <w:p w:rsidR="009B5B8C" w:rsidRPr="001C6179" w:rsidRDefault="009B5B8C" w:rsidP="009B5B8C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>A Nyugat és nemzedékei, paródia, stílusparódia, műfajparódia</w:t>
            </w:r>
          </w:p>
          <w:p w:rsidR="009B5B8C" w:rsidRPr="001C6179" w:rsidRDefault="009B5B8C" w:rsidP="009B5B8C">
            <w:pPr>
              <w:rPr>
                <w:rFonts w:cstheme="minorHAnsi"/>
              </w:rPr>
            </w:pPr>
          </w:p>
        </w:tc>
      </w:tr>
    </w:tbl>
    <w:p w:rsidR="009B5B8C" w:rsidRPr="001C6179" w:rsidRDefault="009B5B8C" w:rsidP="009B5B8C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1C6179" w:rsidRPr="001C6179" w:rsidTr="00FC48FE">
        <w:tc>
          <w:tcPr>
            <w:tcW w:w="6941" w:type="dxa"/>
          </w:tcPr>
          <w:p w:rsidR="00706410" w:rsidRPr="001C6179" w:rsidRDefault="00706410" w:rsidP="00706410">
            <w:pPr>
              <w:rPr>
                <w:rFonts w:cstheme="minorHAnsi"/>
              </w:rPr>
            </w:pPr>
            <w:r w:rsidRPr="001C6179">
              <w:rPr>
                <w:rFonts w:cstheme="minorHAnsi"/>
                <w:b/>
              </w:rPr>
              <w:t xml:space="preserve">a) Juhász Gyula: </w:t>
            </w:r>
            <w:r w:rsidRPr="001C6179">
              <w:rPr>
                <w:rFonts w:cstheme="minorHAnsi"/>
              </w:rPr>
              <w:t>Tiszai csönd</w:t>
            </w:r>
          </w:p>
          <w:p w:rsidR="00706410" w:rsidRPr="001C6179" w:rsidRDefault="00706410" w:rsidP="00FC48FE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            </w:t>
            </w:r>
            <w:r w:rsidR="00B10419" w:rsidRPr="001C6179">
              <w:rPr>
                <w:rFonts w:cstheme="minorHAnsi"/>
              </w:rPr>
              <w:t xml:space="preserve">    </w:t>
            </w:r>
            <w:r w:rsidRPr="001C6179">
              <w:rPr>
                <w:rFonts w:cstheme="minorHAnsi"/>
              </w:rPr>
              <w:t>Anna örök</w:t>
            </w:r>
          </w:p>
        </w:tc>
        <w:tc>
          <w:tcPr>
            <w:tcW w:w="2121" w:type="dxa"/>
            <w:vMerge w:val="restart"/>
          </w:tcPr>
          <w:p w:rsidR="00706410" w:rsidRPr="001C6179" w:rsidRDefault="00C167DC" w:rsidP="00FC48F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 w:rsidRPr="001C6179">
              <w:rPr>
                <w:rFonts w:cstheme="minorHAnsi"/>
              </w:rPr>
              <w:t>8</w:t>
            </w:r>
            <w:r w:rsidR="00CC13C4" w:rsidRPr="001C6179">
              <w:rPr>
                <w:rFonts w:cstheme="minorHAnsi"/>
              </w:rPr>
              <w:t xml:space="preserve"> </w:t>
            </w:r>
            <w:r w:rsidR="00706410" w:rsidRPr="001C6179">
              <w:rPr>
                <w:rFonts w:cstheme="minorHAnsi"/>
              </w:rPr>
              <w:t>óra</w:t>
            </w:r>
          </w:p>
        </w:tc>
      </w:tr>
      <w:tr w:rsidR="001C6179" w:rsidRPr="001C6179" w:rsidTr="00FC48FE">
        <w:tc>
          <w:tcPr>
            <w:tcW w:w="6941" w:type="dxa"/>
          </w:tcPr>
          <w:p w:rsidR="00706410" w:rsidRPr="001C6179" w:rsidRDefault="00706410" w:rsidP="00FC48FE">
            <w:pPr>
              <w:rPr>
                <w:rFonts w:cstheme="minorHAnsi"/>
              </w:rPr>
            </w:pPr>
            <w:r w:rsidRPr="001C6179">
              <w:rPr>
                <w:rFonts w:cstheme="minorHAnsi"/>
                <w:b/>
              </w:rPr>
              <w:t>b) Tóth Árpád:</w:t>
            </w:r>
            <w:r w:rsidRPr="001C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179">
              <w:rPr>
                <w:rFonts w:cstheme="minorHAnsi"/>
              </w:rPr>
              <w:t>Esti sugárkoszorú</w:t>
            </w:r>
          </w:p>
          <w:p w:rsidR="00706410" w:rsidRPr="001C6179" w:rsidRDefault="00706410" w:rsidP="00FC48FE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                  </w:t>
            </w:r>
            <w:r w:rsidR="0078271A" w:rsidRPr="001C6179">
              <w:rPr>
                <w:rFonts w:cstheme="minorHAnsi"/>
              </w:rPr>
              <w:t xml:space="preserve">         </w:t>
            </w:r>
            <w:r w:rsidRPr="001C6179">
              <w:rPr>
                <w:rFonts w:cstheme="minorHAnsi"/>
              </w:rPr>
              <w:t xml:space="preserve"> Lélektől lélekig</w:t>
            </w:r>
          </w:p>
          <w:p w:rsidR="00706410" w:rsidRPr="001C6179" w:rsidRDefault="00706410" w:rsidP="00FC48FE">
            <w:pPr>
              <w:rPr>
                <w:rFonts w:cstheme="minorHAnsi"/>
                <w:b/>
              </w:rPr>
            </w:pPr>
            <w:r w:rsidRPr="001C6179">
              <w:rPr>
                <w:rFonts w:cstheme="minorHAnsi"/>
              </w:rPr>
              <w:t xml:space="preserve">                   </w:t>
            </w:r>
            <w:r w:rsidR="0078271A" w:rsidRPr="001C6179">
              <w:rPr>
                <w:rFonts w:cstheme="minorHAnsi"/>
              </w:rPr>
              <w:t xml:space="preserve">         </w:t>
            </w:r>
            <w:r w:rsidRPr="001C6179">
              <w:rPr>
                <w:rFonts w:cstheme="minorHAnsi"/>
              </w:rPr>
              <w:t>Isten oltó-kése</w:t>
            </w:r>
          </w:p>
        </w:tc>
        <w:tc>
          <w:tcPr>
            <w:tcW w:w="2121" w:type="dxa"/>
            <w:vMerge/>
          </w:tcPr>
          <w:p w:rsidR="00706410" w:rsidRPr="001C6179" w:rsidRDefault="00706410" w:rsidP="00FC48F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</w:p>
        </w:tc>
      </w:tr>
      <w:tr w:rsidR="009B5B8C" w:rsidRPr="001C6179" w:rsidTr="00FC48FE">
        <w:tc>
          <w:tcPr>
            <w:tcW w:w="6941" w:type="dxa"/>
          </w:tcPr>
          <w:p w:rsidR="009B5B8C" w:rsidRPr="001C6179" w:rsidRDefault="00706410" w:rsidP="00FC48FE">
            <w:r w:rsidRPr="001C6179">
              <w:rPr>
                <w:rFonts w:cstheme="minorHAnsi"/>
                <w:b/>
              </w:rPr>
              <w:t>c) Karinthy Frigyes:</w:t>
            </w:r>
            <w:r w:rsidRPr="001C6179">
              <w:t xml:space="preserve"> Így írtok ti (részletek)</w:t>
            </w:r>
          </w:p>
          <w:p w:rsidR="00706410" w:rsidRPr="001C6179" w:rsidRDefault="00706410" w:rsidP="00FC48FE">
            <w:pPr>
              <w:rPr>
                <w:rFonts w:cstheme="minorHAnsi"/>
                <w:b/>
              </w:rPr>
            </w:pPr>
            <w:r w:rsidRPr="001C6179">
              <w:t xml:space="preserve">                                    Találkozás egy fiatalemberrel</w:t>
            </w:r>
          </w:p>
        </w:tc>
        <w:tc>
          <w:tcPr>
            <w:tcW w:w="2121" w:type="dxa"/>
          </w:tcPr>
          <w:p w:rsidR="009B5B8C" w:rsidRPr="001C6179" w:rsidRDefault="00CC13C4" w:rsidP="00FC48F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 w:rsidRPr="001C6179">
              <w:rPr>
                <w:rFonts w:cstheme="minorHAnsi"/>
              </w:rPr>
              <w:t>3</w:t>
            </w:r>
            <w:r w:rsidR="00706410" w:rsidRPr="001C6179">
              <w:rPr>
                <w:rFonts w:cstheme="minorHAnsi"/>
              </w:rPr>
              <w:t xml:space="preserve"> óra</w:t>
            </w:r>
          </w:p>
        </w:tc>
      </w:tr>
    </w:tbl>
    <w:p w:rsidR="009B5B8C" w:rsidRPr="001C6179" w:rsidRDefault="009B5B8C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p w:rsidR="004B5E50" w:rsidRPr="001C6179" w:rsidRDefault="004B5E50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1C6179" w:rsidRPr="001C6179" w:rsidTr="00FC48FE">
        <w:tc>
          <w:tcPr>
            <w:tcW w:w="5240" w:type="dxa"/>
            <w:shd w:val="clear" w:color="auto" w:fill="70AD47" w:themeFill="accent6"/>
          </w:tcPr>
          <w:p w:rsidR="005C365D" w:rsidRPr="001C6179" w:rsidRDefault="005C365D" w:rsidP="005C365D">
            <w:pPr>
              <w:spacing w:after="160"/>
              <w:rPr>
                <w:rFonts w:cstheme="minorHAnsi"/>
                <w:b/>
                <w:u w:val="single"/>
              </w:rPr>
            </w:pPr>
            <w:r w:rsidRPr="001C6179">
              <w:rPr>
                <w:rFonts w:cstheme="minorHAnsi"/>
                <w:b/>
              </w:rPr>
              <w:lastRenderedPageBreak/>
              <w:t xml:space="preserve">Témakör: </w:t>
            </w:r>
            <w:r w:rsidRPr="001C6179">
              <w:rPr>
                <w:rFonts w:cstheme="minorHAnsi"/>
                <w:b/>
                <w:u w:val="single"/>
              </w:rPr>
              <w:t xml:space="preserve">III. A modernizmus </w:t>
            </w:r>
            <w:proofErr w:type="gramStart"/>
            <w:r w:rsidRPr="001C6179">
              <w:rPr>
                <w:rFonts w:cstheme="minorHAnsi"/>
                <w:b/>
                <w:u w:val="single"/>
              </w:rPr>
              <w:t>irodalma(</w:t>
            </w:r>
            <w:proofErr w:type="gramEnd"/>
            <w:r w:rsidRPr="001C6179">
              <w:rPr>
                <w:rFonts w:cstheme="minorHAnsi"/>
                <w:b/>
                <w:u w:val="single"/>
              </w:rPr>
              <w:t>A,B)</w:t>
            </w:r>
          </w:p>
        </w:tc>
        <w:tc>
          <w:tcPr>
            <w:tcW w:w="3822" w:type="dxa"/>
            <w:shd w:val="clear" w:color="auto" w:fill="70AD47" w:themeFill="accent6"/>
          </w:tcPr>
          <w:p w:rsidR="005C365D" w:rsidRPr="001C6179" w:rsidRDefault="005C365D" w:rsidP="00951A19">
            <w:pPr>
              <w:spacing w:after="160"/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 xml:space="preserve">Órakeret: </w:t>
            </w:r>
            <w:r w:rsidR="00951A19" w:rsidRPr="001C6179">
              <w:rPr>
                <w:rFonts w:cstheme="minorHAnsi"/>
                <w:b/>
              </w:rPr>
              <w:t>9</w:t>
            </w:r>
            <w:r w:rsidRPr="001C6179">
              <w:rPr>
                <w:rFonts w:cstheme="minorHAnsi"/>
                <w:b/>
              </w:rPr>
              <w:t xml:space="preserve"> óra</w:t>
            </w:r>
          </w:p>
        </w:tc>
      </w:tr>
    </w:tbl>
    <w:p w:rsidR="005C365D" w:rsidRPr="001C6179" w:rsidRDefault="005C365D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1C6179" w:rsidRPr="001C6179" w:rsidTr="00FC48FE">
        <w:tc>
          <w:tcPr>
            <w:tcW w:w="9062" w:type="dxa"/>
            <w:gridSpan w:val="2"/>
            <w:shd w:val="clear" w:color="auto" w:fill="70AD47" w:themeFill="accent6"/>
          </w:tcPr>
          <w:p w:rsidR="005C365D" w:rsidRPr="001C6179" w:rsidRDefault="005C365D" w:rsidP="00FC48FE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1C61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   </w:t>
            </w:r>
            <w:r w:rsidR="00215165" w:rsidRPr="001C6179">
              <w:rPr>
                <w:rFonts w:cstheme="minorHAnsi"/>
                <w:b/>
              </w:rPr>
              <w:t>Avantgárd mozgalmak</w:t>
            </w:r>
            <w:r w:rsidR="00215165" w:rsidRPr="001C61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="00215165" w:rsidRPr="001C6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és</w:t>
            </w:r>
            <w:r w:rsidR="00B10419" w:rsidRPr="001C6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a</w:t>
            </w:r>
            <w:r w:rsidR="00215165" w:rsidRPr="001C6179">
              <w:rPr>
                <w:rFonts w:cstheme="minorHAnsi"/>
                <w:b/>
              </w:rPr>
              <w:t xml:space="preserve"> világirodalom modernista lírájának nagy alkotói, alkotásai</w:t>
            </w:r>
            <w:r w:rsidRPr="001C61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="00B10419" w:rsidRPr="001C6179">
              <w:rPr>
                <w:rFonts w:ascii="Calibri" w:eastAsia="Times New Roman" w:hAnsi="Calibri" w:cs="Times New Roman"/>
                <w:b/>
                <w:lang w:eastAsia="hu-HU"/>
              </w:rPr>
              <w:t>(A, B)</w:t>
            </w:r>
            <w:r w:rsidRPr="001C6179">
              <w:rPr>
                <w:rFonts w:ascii="Calibri" w:eastAsia="Times New Roman" w:hAnsi="Calibri" w:cs="Times New Roman"/>
                <w:b/>
                <w:i/>
                <w:lang w:eastAsia="hu-HU"/>
              </w:rPr>
              <w:t xml:space="preserve">  </w:t>
            </w:r>
            <w:r w:rsidRPr="001C61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 </w:t>
            </w:r>
          </w:p>
          <w:p w:rsidR="005C365D" w:rsidRPr="001C6179" w:rsidRDefault="005C365D" w:rsidP="00FC48FE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5C365D" w:rsidRPr="001C6179" w:rsidTr="00FC48FE">
        <w:tc>
          <w:tcPr>
            <w:tcW w:w="5240" w:type="dxa"/>
          </w:tcPr>
          <w:p w:rsidR="005C365D" w:rsidRPr="001C6179" w:rsidRDefault="005C365D" w:rsidP="00FC48FE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FEJLESZTÉSI FELADATOK ÉS ISMERETEK</w:t>
            </w:r>
          </w:p>
          <w:p w:rsidR="005C365D" w:rsidRPr="001C6179" w:rsidRDefault="005C365D" w:rsidP="00215165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>Irodalmi szövegek és társművészeti alkotások összehasonlító elemzése</w:t>
            </w:r>
          </w:p>
          <w:p w:rsidR="005C365D" w:rsidRPr="001C6179" w:rsidRDefault="005C365D" w:rsidP="00215165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Stílustörténeti és irodalomtörténeti fogalmak használata műértelmezésekben </w:t>
            </w:r>
          </w:p>
          <w:p w:rsidR="005C365D" w:rsidRPr="001C6179" w:rsidRDefault="005C365D" w:rsidP="00215165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>Művelődéstörténeti áttekintés: a XIX-XX. század fordulójának filozófiai, művészeti és irodalmi irányzatainak tanulmányozása</w:t>
            </w:r>
          </w:p>
          <w:p w:rsidR="005C365D" w:rsidRPr="001C6179" w:rsidRDefault="005C365D" w:rsidP="00215165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>Nietzsche, Bergson, Freud nézeteinek megismerése, irodalomra gyakorolt hatásuk feltérképezése</w:t>
            </w:r>
          </w:p>
          <w:p w:rsidR="005C365D" w:rsidRPr="001C6179" w:rsidRDefault="005C365D" w:rsidP="00215165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A művészet- és irodalomtörténetben a modernség/modernizmus jelentőségének vizsgálata. </w:t>
            </w:r>
          </w:p>
          <w:p w:rsidR="005C365D" w:rsidRPr="001C6179" w:rsidRDefault="005C365D" w:rsidP="00215165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>Az avantgárd mozgalmak művészeti és politikai szerepének, jelentőségének megismerése</w:t>
            </w:r>
          </w:p>
          <w:p w:rsidR="005C365D" w:rsidRPr="001C6179" w:rsidRDefault="005C365D" w:rsidP="00215165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>Valóság és fikció, a bűntelenség és bűnösség, létbe vetettség filozófiai kérdéseinek értelmezése</w:t>
            </w:r>
          </w:p>
          <w:p w:rsidR="005C365D" w:rsidRPr="001C6179" w:rsidRDefault="005C365D" w:rsidP="00215165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>A XX. századi irodalom néhány meghatározó tendenciájának megismertetése. Művek, műrészletek feldolgozása, alkotói nézőpontok, látásmódok, témák, történeti, kulturális kontextusok megvitatása.  Az önálló olvasóvá válás támogatása, felkészítés a tanulói szerző- és műválasztásokra, a választott művek önálló</w:t>
            </w:r>
            <w:r w:rsidR="004B5E50" w:rsidRPr="001C6179">
              <w:rPr>
                <w:rFonts w:cstheme="minorHAnsi"/>
              </w:rPr>
              <w:t xml:space="preserve"> feldolgozására és megosztására</w:t>
            </w:r>
          </w:p>
          <w:p w:rsidR="005C365D" w:rsidRPr="001C6179" w:rsidRDefault="005C365D" w:rsidP="004B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179">
              <w:rPr>
                <w:rFonts w:cstheme="minorHAnsi"/>
              </w:rPr>
              <w:t xml:space="preserve">Kimerülés és </w:t>
            </w:r>
            <w:proofErr w:type="spellStart"/>
            <w:r w:rsidRPr="001C6179">
              <w:rPr>
                <w:rFonts w:cstheme="minorHAnsi"/>
              </w:rPr>
              <w:t>újrafeltöltődés</w:t>
            </w:r>
            <w:proofErr w:type="spellEnd"/>
            <w:r w:rsidRPr="001C6179">
              <w:rPr>
                <w:rFonts w:cstheme="minorHAnsi"/>
              </w:rPr>
              <w:t>: a kísérleti irodalo</w:t>
            </w:r>
            <w:r w:rsidR="004B5E50" w:rsidRPr="001C6179">
              <w:rPr>
                <w:rFonts w:cstheme="minorHAnsi"/>
              </w:rPr>
              <w:t>m és az olvasóközönség viszonya</w:t>
            </w:r>
          </w:p>
        </w:tc>
        <w:tc>
          <w:tcPr>
            <w:tcW w:w="3822" w:type="dxa"/>
          </w:tcPr>
          <w:p w:rsidR="005C365D" w:rsidRPr="001C6179" w:rsidRDefault="005C365D" w:rsidP="00FC48FE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6179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</w:p>
          <w:p w:rsidR="00CD05DE" w:rsidRPr="001C6179" w:rsidRDefault="00CD05DE" w:rsidP="00215165">
            <w:pPr>
              <w:rPr>
                <w:rFonts w:cstheme="minorHAnsi"/>
              </w:rPr>
            </w:pPr>
            <w:r w:rsidRPr="001C6179">
              <w:rPr>
                <w:rFonts w:cstheme="minorHAnsi"/>
              </w:rPr>
              <w:t>dekadencia; életfilozófia, pszichoanalízis; a nyelv és a személyiség válsága; avantgárd; futurizmus, dadaizmus, expresszionizmus, konstruktivizmus, kubizmus; szabad vers, kései modernség, objektív költé</w:t>
            </w:r>
            <w:r w:rsidR="004B5E50" w:rsidRPr="001C6179">
              <w:rPr>
                <w:rFonts w:cstheme="minorHAnsi"/>
              </w:rPr>
              <w:t>szet, intellektuális költészet</w:t>
            </w:r>
          </w:p>
          <w:p w:rsidR="005C365D" w:rsidRPr="001C6179" w:rsidRDefault="005C365D" w:rsidP="005C365D">
            <w:pPr>
              <w:rPr>
                <w:rFonts w:cstheme="minorHAnsi"/>
              </w:rPr>
            </w:pPr>
          </w:p>
        </w:tc>
      </w:tr>
    </w:tbl>
    <w:p w:rsidR="005C365D" w:rsidRPr="001C6179" w:rsidRDefault="005C365D" w:rsidP="005C365D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1C6179" w:rsidRPr="001C6179" w:rsidTr="00FC48FE">
        <w:tc>
          <w:tcPr>
            <w:tcW w:w="6941" w:type="dxa"/>
          </w:tcPr>
          <w:p w:rsidR="005C365D" w:rsidRPr="001C6179" w:rsidRDefault="00CD05DE" w:rsidP="001B2639">
            <w:pPr>
              <w:ind w:left="360"/>
              <w:rPr>
                <w:rFonts w:eastAsia="Times New Roman" w:cstheme="minorHAnsi"/>
                <w:b/>
                <w:lang w:eastAsia="hu-HU"/>
              </w:rPr>
            </w:pPr>
            <w:r w:rsidRPr="001C6179">
              <w:rPr>
                <w:rFonts w:eastAsia="Times New Roman" w:cstheme="minorHAnsi"/>
                <w:b/>
                <w:lang w:eastAsia="hu-HU"/>
              </w:rPr>
              <w:t>A) Avantgárd mozgalmak</w:t>
            </w:r>
          </w:p>
          <w:p w:rsidR="00CD05DE" w:rsidRPr="001C6179" w:rsidRDefault="00CD05DE" w:rsidP="00FC48FE">
            <w:pPr>
              <w:rPr>
                <w:rFonts w:cstheme="minorHAnsi"/>
              </w:rPr>
            </w:pPr>
            <w:proofErr w:type="spellStart"/>
            <w:r w:rsidRPr="001C6179">
              <w:rPr>
                <w:rFonts w:cstheme="minorHAnsi"/>
                <w:b/>
              </w:rPr>
              <w:t>Guillaume</w:t>
            </w:r>
            <w:proofErr w:type="spellEnd"/>
            <w:r w:rsidRPr="001C6179">
              <w:rPr>
                <w:rFonts w:cstheme="minorHAnsi"/>
                <w:b/>
              </w:rPr>
              <w:t xml:space="preserve"> Apollinaire</w:t>
            </w:r>
            <w:r w:rsidRPr="001C6179">
              <w:rPr>
                <w:rFonts w:cstheme="minorHAnsi"/>
              </w:rPr>
              <w:t>: A megsebzett galamb és a szökőkút</w:t>
            </w:r>
          </w:p>
          <w:p w:rsidR="00CD05DE" w:rsidRPr="001C6179" w:rsidRDefault="00CD05DE" w:rsidP="00FC48FE">
            <w:pPr>
              <w:rPr>
                <w:rFonts w:cstheme="minorHAnsi"/>
              </w:rPr>
            </w:pPr>
            <w:r w:rsidRPr="001C6179">
              <w:rPr>
                <w:rFonts w:cstheme="minorHAnsi"/>
                <w:b/>
              </w:rPr>
              <w:t>Kassák Lajos</w:t>
            </w:r>
            <w:r w:rsidRPr="001C6179">
              <w:rPr>
                <w:rFonts w:cstheme="minorHAnsi"/>
              </w:rPr>
              <w:t xml:space="preserve">: A ló </w:t>
            </w:r>
            <w:proofErr w:type="gramStart"/>
            <w:r w:rsidRPr="001C6179">
              <w:rPr>
                <w:rFonts w:cstheme="minorHAnsi"/>
              </w:rPr>
              <w:t>meghal</w:t>
            </w:r>
            <w:proofErr w:type="gramEnd"/>
            <w:r w:rsidRPr="001C6179">
              <w:rPr>
                <w:rFonts w:cstheme="minorHAnsi"/>
              </w:rPr>
              <w:t xml:space="preserve"> a madarak kirepülnek (részlet)</w:t>
            </w:r>
          </w:p>
        </w:tc>
        <w:tc>
          <w:tcPr>
            <w:tcW w:w="2121" w:type="dxa"/>
          </w:tcPr>
          <w:p w:rsidR="005C365D" w:rsidRPr="001C6179" w:rsidRDefault="00CC13C4" w:rsidP="00FC48F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 w:rsidRPr="001C6179">
              <w:rPr>
                <w:rFonts w:cstheme="minorHAnsi"/>
              </w:rPr>
              <w:t xml:space="preserve">6 </w:t>
            </w:r>
            <w:r w:rsidR="005C365D" w:rsidRPr="001C6179">
              <w:rPr>
                <w:rFonts w:cstheme="minorHAnsi"/>
              </w:rPr>
              <w:t>óra</w:t>
            </w:r>
          </w:p>
        </w:tc>
      </w:tr>
      <w:tr w:rsidR="00CD05DE" w:rsidRPr="001C6179" w:rsidTr="00FC48FE">
        <w:tc>
          <w:tcPr>
            <w:tcW w:w="6941" w:type="dxa"/>
          </w:tcPr>
          <w:p w:rsidR="00CD05DE" w:rsidRPr="001C6179" w:rsidRDefault="00CD05DE" w:rsidP="001B2639">
            <w:pPr>
              <w:ind w:left="360"/>
              <w:rPr>
                <w:rFonts w:eastAsia="Times New Roman" w:cstheme="minorHAnsi"/>
                <w:b/>
                <w:lang w:eastAsia="hu-HU"/>
              </w:rPr>
            </w:pPr>
            <w:r w:rsidRPr="001C6179">
              <w:rPr>
                <w:rFonts w:eastAsia="Times New Roman" w:cstheme="minorHAnsi"/>
                <w:b/>
                <w:lang w:eastAsia="hu-HU"/>
              </w:rPr>
              <w:t xml:space="preserve">B) </w:t>
            </w:r>
            <w:r w:rsidR="00215165" w:rsidRPr="001C6179">
              <w:rPr>
                <w:rFonts w:eastAsia="Times New Roman" w:cstheme="minorHAnsi"/>
                <w:b/>
                <w:lang w:eastAsia="hu-HU"/>
              </w:rPr>
              <w:t xml:space="preserve">A </w:t>
            </w:r>
            <w:r w:rsidRPr="001C6179">
              <w:rPr>
                <w:rFonts w:eastAsia="Times New Roman" w:cstheme="minorHAnsi"/>
                <w:b/>
                <w:lang w:eastAsia="hu-HU"/>
              </w:rPr>
              <w:t>világirodalom modernista lírájának nagy alkotói, alkotásai</w:t>
            </w:r>
          </w:p>
          <w:p w:rsidR="00CD05DE" w:rsidRPr="001C6179" w:rsidRDefault="00CD05DE" w:rsidP="00CD05DE">
            <w:pPr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 xml:space="preserve">Thomas </w:t>
            </w:r>
            <w:proofErr w:type="spellStart"/>
            <w:r w:rsidRPr="001C6179">
              <w:rPr>
                <w:rFonts w:cstheme="minorHAnsi"/>
                <w:b/>
              </w:rPr>
              <w:t>Stearns</w:t>
            </w:r>
            <w:proofErr w:type="spellEnd"/>
            <w:r w:rsidRPr="001C6179">
              <w:rPr>
                <w:rFonts w:cstheme="minorHAnsi"/>
                <w:b/>
              </w:rPr>
              <w:t xml:space="preserve"> Eliot</w:t>
            </w:r>
            <w:r w:rsidRPr="001C6179">
              <w:rPr>
                <w:rFonts w:cstheme="minorHAnsi"/>
              </w:rPr>
              <w:t>: A háromkirályok utazása (részlet)</w:t>
            </w:r>
          </w:p>
        </w:tc>
        <w:tc>
          <w:tcPr>
            <w:tcW w:w="2121" w:type="dxa"/>
          </w:tcPr>
          <w:p w:rsidR="00CD05DE" w:rsidRPr="001C6179" w:rsidRDefault="00CD05DE" w:rsidP="00CD05D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 w:rsidRPr="001C6179">
              <w:rPr>
                <w:rFonts w:cstheme="minorHAnsi"/>
              </w:rPr>
              <w:t>3 óra</w:t>
            </w:r>
          </w:p>
        </w:tc>
      </w:tr>
    </w:tbl>
    <w:p w:rsidR="005C365D" w:rsidRPr="001C6179" w:rsidRDefault="005C365D" w:rsidP="006120A5">
      <w:pPr>
        <w:spacing w:line="240" w:lineRule="auto"/>
        <w:rPr>
          <w:rFonts w:cstheme="minorHAnsi"/>
        </w:rPr>
      </w:pPr>
    </w:p>
    <w:p w:rsidR="00C125A8" w:rsidRPr="001C6179" w:rsidRDefault="00C125A8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6179" w:rsidRPr="001C6179" w:rsidTr="00FC48FE">
        <w:tc>
          <w:tcPr>
            <w:tcW w:w="4531" w:type="dxa"/>
            <w:shd w:val="clear" w:color="auto" w:fill="70AD47" w:themeFill="accent6"/>
          </w:tcPr>
          <w:p w:rsidR="000C208A" w:rsidRPr="001C6179" w:rsidRDefault="000C208A" w:rsidP="000C208A">
            <w:pPr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>Szabadon felhasználhat órakeret</w:t>
            </w:r>
          </w:p>
        </w:tc>
        <w:tc>
          <w:tcPr>
            <w:tcW w:w="4531" w:type="dxa"/>
            <w:shd w:val="clear" w:color="auto" w:fill="70AD47" w:themeFill="accent6"/>
          </w:tcPr>
          <w:p w:rsidR="000C208A" w:rsidRPr="001C6179" w:rsidRDefault="000C208A" w:rsidP="00E5665E">
            <w:pPr>
              <w:spacing w:after="160"/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 xml:space="preserve">Órakeret: </w:t>
            </w:r>
            <w:r w:rsidR="00E5665E" w:rsidRPr="001C6179">
              <w:rPr>
                <w:rFonts w:cstheme="minorHAnsi"/>
                <w:b/>
              </w:rPr>
              <w:t>36</w:t>
            </w:r>
            <w:r w:rsidRPr="001C6179">
              <w:rPr>
                <w:rFonts w:cstheme="minorHAnsi"/>
                <w:b/>
              </w:rPr>
              <w:t xml:space="preserve"> óra</w:t>
            </w:r>
          </w:p>
        </w:tc>
      </w:tr>
      <w:tr w:rsidR="00643971" w:rsidRPr="001C6179" w:rsidTr="00FC48FE">
        <w:tc>
          <w:tcPr>
            <w:tcW w:w="9062" w:type="dxa"/>
            <w:gridSpan w:val="2"/>
          </w:tcPr>
          <w:p w:rsidR="00643971" w:rsidRPr="001C6179" w:rsidRDefault="00643971" w:rsidP="000C208A">
            <w:pPr>
              <w:spacing w:after="160"/>
              <w:rPr>
                <w:rFonts w:cstheme="minorHAnsi"/>
                <w:b/>
              </w:rPr>
            </w:pPr>
            <w:r w:rsidRPr="001C6179">
              <w:rPr>
                <w:rFonts w:cstheme="minorHAnsi"/>
                <w:b/>
              </w:rPr>
              <w:t>FEJLESZTÉSI FELADATOK</w:t>
            </w:r>
          </w:p>
          <w:p w:rsidR="00EE3B26" w:rsidRPr="001C6179" w:rsidRDefault="0035554E" w:rsidP="000C208A">
            <w:pPr>
              <w:spacing w:after="160"/>
              <w:rPr>
                <w:rFonts w:cstheme="minorHAnsi"/>
              </w:rPr>
            </w:pPr>
            <w:r w:rsidRPr="001C6179">
              <w:rPr>
                <w:rFonts w:cstheme="minorHAnsi"/>
              </w:rPr>
              <w:t>Emelt szintű feladatsorok, g</w:t>
            </w:r>
            <w:r w:rsidR="00643971" w:rsidRPr="001C6179">
              <w:rPr>
                <w:rFonts w:cstheme="minorHAnsi"/>
              </w:rPr>
              <w:t xml:space="preserve">yakorlás, ismétlés, </w:t>
            </w:r>
            <w:r w:rsidR="0086755F" w:rsidRPr="001C6179">
              <w:rPr>
                <w:rFonts w:cstheme="minorHAnsi"/>
              </w:rPr>
              <w:t xml:space="preserve">dolgozatírás, </w:t>
            </w:r>
            <w:r w:rsidR="00643971" w:rsidRPr="001C6179">
              <w:rPr>
                <w:rFonts w:cstheme="minorHAnsi"/>
              </w:rPr>
              <w:t>tanórán kívüli tudásszerzés (múzeumlátogatás, színházi előadás megtekintése, előadó meghívása), kompetenciafejlesztés, projektmunkák megalkotása, előadása, kiegészítő anyagok az ajánlott tananyagokból</w:t>
            </w:r>
            <w:r w:rsidR="004B5E50" w:rsidRPr="001C6179">
              <w:rPr>
                <w:rFonts w:cstheme="minorHAnsi"/>
              </w:rPr>
              <w:t xml:space="preserve"> a szaktanár megítélése szerint</w:t>
            </w:r>
          </w:p>
          <w:p w:rsidR="00643971" w:rsidRPr="001C6179" w:rsidRDefault="00643971" w:rsidP="000C208A">
            <w:pPr>
              <w:rPr>
                <w:rFonts w:cstheme="minorHAnsi"/>
              </w:rPr>
            </w:pPr>
          </w:p>
        </w:tc>
      </w:tr>
    </w:tbl>
    <w:p w:rsidR="000C208A" w:rsidRPr="001C6179" w:rsidRDefault="000C208A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FC48FE">
      <w:pPr>
        <w:rPr>
          <w:b/>
          <w:sz w:val="28"/>
          <w:szCs w:val="28"/>
        </w:rPr>
      </w:pPr>
      <w:r w:rsidRPr="00C416B5">
        <w:rPr>
          <w:b/>
          <w:sz w:val="28"/>
          <w:szCs w:val="28"/>
        </w:rPr>
        <w:t xml:space="preserve">IRODALOM </w:t>
      </w:r>
      <w:r>
        <w:rPr>
          <w:b/>
          <w:sz w:val="28"/>
          <w:szCs w:val="28"/>
        </w:rPr>
        <w:t>12</w:t>
      </w:r>
      <w:r w:rsidRPr="00C416B5">
        <w:rPr>
          <w:b/>
          <w:sz w:val="28"/>
          <w:szCs w:val="28"/>
        </w:rPr>
        <w:t>.</w:t>
      </w:r>
      <w:r w:rsidR="004B5E50">
        <w:rPr>
          <w:b/>
          <w:sz w:val="28"/>
          <w:szCs w:val="28"/>
        </w:rPr>
        <w:t xml:space="preserve"> </w:t>
      </w:r>
      <w:r w:rsidRPr="00C416B5">
        <w:rPr>
          <w:b/>
          <w:sz w:val="28"/>
          <w:szCs w:val="28"/>
        </w:rPr>
        <w:t>ÉVFOLYAM</w:t>
      </w:r>
      <w:r w:rsidR="004B5E50">
        <w:rPr>
          <w:b/>
          <w:sz w:val="28"/>
          <w:szCs w:val="28"/>
        </w:rPr>
        <w:t xml:space="preserve"> (</w:t>
      </w:r>
      <w:r w:rsidR="00DF52E6">
        <w:rPr>
          <w:b/>
          <w:sz w:val="28"/>
          <w:szCs w:val="28"/>
        </w:rPr>
        <w:t xml:space="preserve">emelt </w:t>
      </w:r>
      <w:r w:rsidR="004B5E50">
        <w:rPr>
          <w:b/>
          <w:sz w:val="28"/>
          <w:szCs w:val="28"/>
        </w:rPr>
        <w:t>óra)</w:t>
      </w:r>
    </w:p>
    <w:p w:rsidR="004B5E50" w:rsidRPr="004B5E50" w:rsidRDefault="004B5E50" w:rsidP="004B5E50">
      <w:pPr>
        <w:rPr>
          <w:b/>
          <w:sz w:val="28"/>
          <w:szCs w:val="28"/>
        </w:rPr>
      </w:pPr>
      <w:r w:rsidRPr="004B5E50">
        <w:rPr>
          <w:b/>
          <w:sz w:val="28"/>
          <w:szCs w:val="28"/>
        </w:rPr>
        <w:t xml:space="preserve">Heti óraszám: </w:t>
      </w:r>
      <w:r w:rsidR="00E837A6">
        <w:rPr>
          <w:b/>
          <w:sz w:val="28"/>
          <w:szCs w:val="28"/>
        </w:rPr>
        <w:t>5</w:t>
      </w:r>
      <w:r w:rsidRPr="004B5E50">
        <w:rPr>
          <w:b/>
          <w:sz w:val="28"/>
          <w:szCs w:val="28"/>
        </w:rPr>
        <w:t xml:space="preserve"> óra.</w:t>
      </w:r>
    </w:p>
    <w:p w:rsidR="004B5E50" w:rsidRPr="00C416B5" w:rsidRDefault="004B5E50" w:rsidP="004B5E50">
      <w:pPr>
        <w:rPr>
          <w:b/>
          <w:sz w:val="28"/>
          <w:szCs w:val="28"/>
        </w:rPr>
      </w:pPr>
      <w:r w:rsidRPr="004B5E50">
        <w:rPr>
          <w:b/>
          <w:sz w:val="28"/>
          <w:szCs w:val="28"/>
        </w:rPr>
        <w:t xml:space="preserve">Éves óraszám: </w:t>
      </w:r>
      <w:r w:rsidR="00E837A6">
        <w:rPr>
          <w:b/>
          <w:sz w:val="28"/>
          <w:szCs w:val="28"/>
        </w:rPr>
        <w:t>155</w:t>
      </w:r>
      <w:r w:rsidRPr="004B5E50">
        <w:rPr>
          <w:b/>
          <w:sz w:val="28"/>
          <w:szCs w:val="28"/>
        </w:rPr>
        <w:t xml:space="preserve"> óra.</w:t>
      </w:r>
    </w:p>
    <w:p w:rsidR="004B5E50" w:rsidRDefault="004B5E50" w:rsidP="00FC48FE">
      <w:pPr>
        <w:rPr>
          <w:b/>
          <w:color w:val="385623" w:themeColor="accent6" w:themeShade="80"/>
        </w:rPr>
      </w:pPr>
    </w:p>
    <w:p w:rsidR="004B5E50" w:rsidRPr="00C416B5" w:rsidRDefault="00FC48FE" w:rsidP="00FC48FE">
      <w:pPr>
        <w:rPr>
          <w:b/>
          <w:color w:val="385623" w:themeColor="accent6" w:themeShade="80"/>
        </w:rPr>
      </w:pPr>
      <w:r w:rsidRPr="00C416B5">
        <w:rPr>
          <w:b/>
          <w:color w:val="385623" w:themeColor="accent6" w:themeShade="80"/>
        </w:rPr>
        <w:t>KÖTELEZŐ OLVASMÁNYOK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48FE" w:rsidTr="00FC48FE">
        <w:tc>
          <w:tcPr>
            <w:tcW w:w="9062" w:type="dxa"/>
          </w:tcPr>
          <w:p w:rsidR="00FC48FE" w:rsidRPr="00E61CFA" w:rsidRDefault="00FC48FE" w:rsidP="00FC48FE">
            <w:r w:rsidRPr="00A34AF6">
              <w:t xml:space="preserve">Samuel B. Beckett: </w:t>
            </w:r>
            <w:proofErr w:type="spellStart"/>
            <w:r w:rsidRPr="00A34AF6">
              <w:t>Godot-ra</w:t>
            </w:r>
            <w:proofErr w:type="spellEnd"/>
            <w:r w:rsidRPr="00A34AF6">
              <w:t xml:space="preserve"> várva vagy Friedrich Dürrenmatt: A fizikusok vagy A nagy Romulus</w:t>
            </w:r>
          </w:p>
        </w:tc>
      </w:tr>
      <w:tr w:rsidR="00FC48FE" w:rsidTr="00FC48FE">
        <w:tc>
          <w:tcPr>
            <w:tcW w:w="9062" w:type="dxa"/>
          </w:tcPr>
          <w:p w:rsidR="00FC48FE" w:rsidRDefault="00FC48FE" w:rsidP="00FC48FE">
            <w:r w:rsidRPr="00E61CFA">
              <w:t>Örkény</w:t>
            </w:r>
            <w:r>
              <w:t xml:space="preserve"> István: </w:t>
            </w:r>
            <w:proofErr w:type="spellStart"/>
            <w:r>
              <w:t>T</w:t>
            </w:r>
            <w:r w:rsidR="004B5E50">
              <w:t>óték</w:t>
            </w:r>
            <w:proofErr w:type="spellEnd"/>
          </w:p>
        </w:tc>
      </w:tr>
      <w:tr w:rsidR="00FC48FE" w:rsidTr="00FC48FE">
        <w:tc>
          <w:tcPr>
            <w:tcW w:w="9062" w:type="dxa"/>
          </w:tcPr>
          <w:p w:rsidR="00FC48FE" w:rsidRDefault="00FC48FE" w:rsidP="00FC48FE">
            <w:r w:rsidRPr="00E61CFA">
              <w:t>Szabó Magda: Az ajtó</w:t>
            </w:r>
          </w:p>
        </w:tc>
      </w:tr>
    </w:tbl>
    <w:p w:rsidR="004B5E50" w:rsidRDefault="004B5E50" w:rsidP="00FC48FE">
      <w:pPr>
        <w:rPr>
          <w:b/>
          <w:color w:val="385623" w:themeColor="accent6" w:themeShade="80"/>
        </w:rPr>
      </w:pPr>
    </w:p>
    <w:p w:rsidR="00FC48FE" w:rsidRPr="00C416B5" w:rsidRDefault="00FC48FE" w:rsidP="00FC48FE">
      <w:pPr>
        <w:rPr>
          <w:b/>
          <w:color w:val="385623" w:themeColor="accent6" w:themeShade="80"/>
        </w:rPr>
      </w:pPr>
      <w:r w:rsidRPr="00C416B5">
        <w:rPr>
          <w:b/>
          <w:color w:val="385623" w:themeColor="accent6" w:themeShade="80"/>
        </w:rPr>
        <w:t>MEMORITEREK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48FE" w:rsidTr="00FC48FE">
        <w:tc>
          <w:tcPr>
            <w:tcW w:w="9062" w:type="dxa"/>
          </w:tcPr>
          <w:p w:rsidR="00FC48FE" w:rsidRPr="00385B50" w:rsidRDefault="00FC48FE" w:rsidP="00FC48FE">
            <w:pPr>
              <w:rPr>
                <w:color w:val="000000" w:themeColor="text1"/>
              </w:rPr>
            </w:pPr>
            <w:r w:rsidRPr="00385B50">
              <w:rPr>
                <w:color w:val="000000" w:themeColor="text1"/>
              </w:rPr>
              <w:t>József Attila: Reménytelenül (Lassan, tűnődve)</w:t>
            </w:r>
            <w:r>
              <w:rPr>
                <w:color w:val="000000" w:themeColor="text1"/>
              </w:rPr>
              <w:t xml:space="preserve"> (részlet)</w:t>
            </w:r>
          </w:p>
        </w:tc>
      </w:tr>
      <w:tr w:rsidR="00FC48FE" w:rsidTr="00FC48FE">
        <w:tc>
          <w:tcPr>
            <w:tcW w:w="9062" w:type="dxa"/>
          </w:tcPr>
          <w:p w:rsidR="00FC48FE" w:rsidRPr="00385B50" w:rsidRDefault="00FC48FE" w:rsidP="00FC48FE">
            <w:pPr>
              <w:spacing w:line="259" w:lineRule="auto"/>
              <w:rPr>
                <w:color w:val="000000" w:themeColor="text1"/>
              </w:rPr>
            </w:pPr>
            <w:r w:rsidRPr="00385B50">
              <w:rPr>
                <w:color w:val="000000" w:themeColor="text1"/>
              </w:rPr>
              <w:t xml:space="preserve">József Attila </w:t>
            </w:r>
            <w:r w:rsidRPr="00EB2CBC">
              <w:rPr>
                <w:color w:val="000000" w:themeColor="text1"/>
              </w:rPr>
              <w:t>Óda (részlet)</w:t>
            </w:r>
          </w:p>
        </w:tc>
      </w:tr>
      <w:tr w:rsidR="00FC48FE" w:rsidTr="00FC48FE">
        <w:tc>
          <w:tcPr>
            <w:tcW w:w="9062" w:type="dxa"/>
          </w:tcPr>
          <w:p w:rsidR="00FC48FE" w:rsidRPr="00385B50" w:rsidRDefault="00FC48FE" w:rsidP="00FC48FE">
            <w:pPr>
              <w:rPr>
                <w:color w:val="000000" w:themeColor="text1"/>
              </w:rPr>
            </w:pPr>
            <w:proofErr w:type="spellStart"/>
            <w:r w:rsidRPr="00385B50">
              <w:rPr>
                <w:color w:val="000000" w:themeColor="text1"/>
              </w:rPr>
              <w:t>Kányádi</w:t>
            </w:r>
            <w:proofErr w:type="spellEnd"/>
            <w:r w:rsidRPr="00385B50">
              <w:rPr>
                <w:color w:val="000000" w:themeColor="text1"/>
              </w:rPr>
              <w:t xml:space="preserve"> Sándor: Valaki jár a fák hegyén</w:t>
            </w:r>
          </w:p>
        </w:tc>
      </w:tr>
      <w:tr w:rsidR="00FC48FE" w:rsidTr="00FC48FE">
        <w:tc>
          <w:tcPr>
            <w:tcW w:w="9062" w:type="dxa"/>
          </w:tcPr>
          <w:p w:rsidR="00FC48FE" w:rsidRPr="00EB2CBC" w:rsidRDefault="00FC48FE" w:rsidP="00FC48FE">
            <w:pPr>
              <w:rPr>
                <w:color w:val="000000" w:themeColor="text1"/>
              </w:rPr>
            </w:pPr>
            <w:r w:rsidRPr="00EB2CBC">
              <w:rPr>
                <w:color w:val="000000" w:themeColor="text1"/>
              </w:rPr>
              <w:t>Reményik Sándor: Halotti vers a hulló leveleknek (részlet)</w:t>
            </w:r>
          </w:p>
        </w:tc>
      </w:tr>
      <w:tr w:rsidR="00FC48FE" w:rsidTr="00FC48FE">
        <w:tc>
          <w:tcPr>
            <w:tcW w:w="9062" w:type="dxa"/>
          </w:tcPr>
          <w:p w:rsidR="00FC48FE" w:rsidRPr="00385B50" w:rsidRDefault="00FC48FE" w:rsidP="00FC48FE">
            <w:pPr>
              <w:rPr>
                <w:color w:val="000000" w:themeColor="text1"/>
              </w:rPr>
            </w:pPr>
            <w:r w:rsidRPr="00385B50">
              <w:rPr>
                <w:color w:val="000000" w:themeColor="text1"/>
              </w:rPr>
              <w:t>Radnóti Miklós: Hetedik ecloga (részlet)</w:t>
            </w:r>
          </w:p>
        </w:tc>
      </w:tr>
      <w:tr w:rsidR="00FC48FE" w:rsidTr="00FC48FE">
        <w:trPr>
          <w:trHeight w:val="155"/>
        </w:trPr>
        <w:tc>
          <w:tcPr>
            <w:tcW w:w="9062" w:type="dxa"/>
          </w:tcPr>
          <w:p w:rsidR="00FC48FE" w:rsidRPr="00385B50" w:rsidRDefault="00FC48FE" w:rsidP="00FC48FE">
            <w:pPr>
              <w:rPr>
                <w:color w:val="000000" w:themeColor="text1"/>
              </w:rPr>
            </w:pPr>
            <w:r w:rsidRPr="00385B50">
              <w:rPr>
                <w:color w:val="000000" w:themeColor="text1"/>
              </w:rPr>
              <w:t xml:space="preserve">Áprily Lajos: Március </w:t>
            </w:r>
            <w:r w:rsidRPr="00EB2CBC">
              <w:rPr>
                <w:color w:val="000000" w:themeColor="text1"/>
              </w:rPr>
              <w:t>(részlet)</w:t>
            </w:r>
          </w:p>
        </w:tc>
      </w:tr>
    </w:tbl>
    <w:p w:rsidR="00FC48FE" w:rsidRPr="00BD5B91" w:rsidRDefault="00FC48FE" w:rsidP="00FC48FE">
      <w:pPr>
        <w:spacing w:after="0" w:line="240" w:lineRule="auto"/>
        <w:rPr>
          <w:color w:val="000000" w:themeColor="text1"/>
        </w:rPr>
      </w:pPr>
    </w:p>
    <w:p w:rsidR="00FC48FE" w:rsidRDefault="00FC48FE" w:rsidP="00FC48FE">
      <w:pPr>
        <w:rPr>
          <w:sz w:val="28"/>
          <w:szCs w:val="28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FC48FE" w:rsidRPr="004278BA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78BA" w:rsidRPr="004278BA" w:rsidTr="00FC48FE">
        <w:tc>
          <w:tcPr>
            <w:tcW w:w="4531" w:type="dxa"/>
            <w:shd w:val="clear" w:color="auto" w:fill="70AD47" w:themeFill="accent6"/>
          </w:tcPr>
          <w:p w:rsidR="00FC48FE" w:rsidRPr="004278BA" w:rsidRDefault="00FC48FE" w:rsidP="00FC48FE">
            <w:pPr>
              <w:rPr>
                <w:b/>
              </w:rPr>
            </w:pPr>
            <w:r w:rsidRPr="004278BA">
              <w:rPr>
                <w:b/>
              </w:rPr>
              <w:t>Témakör: III. A modernizmus irodalma (C</w:t>
            </w:r>
            <w:proofErr w:type="gramStart"/>
            <w:r w:rsidRPr="004278BA">
              <w:rPr>
                <w:b/>
              </w:rPr>
              <w:t>,D</w:t>
            </w:r>
            <w:proofErr w:type="gramEnd"/>
            <w:r w:rsidRPr="004278BA">
              <w:rPr>
                <w:b/>
              </w:rPr>
              <w:t>,E)</w:t>
            </w:r>
          </w:p>
        </w:tc>
        <w:tc>
          <w:tcPr>
            <w:tcW w:w="4531" w:type="dxa"/>
            <w:shd w:val="clear" w:color="auto" w:fill="70AD47" w:themeFill="accent6"/>
          </w:tcPr>
          <w:p w:rsidR="00FC48FE" w:rsidRPr="004278BA" w:rsidRDefault="00FC48FE" w:rsidP="00F571AD">
            <w:pPr>
              <w:rPr>
                <w:b/>
              </w:rPr>
            </w:pPr>
            <w:r w:rsidRPr="004278BA">
              <w:rPr>
                <w:b/>
              </w:rPr>
              <w:t xml:space="preserve">Órakeret: </w:t>
            </w:r>
            <w:r w:rsidR="00F571AD" w:rsidRPr="004278BA">
              <w:rPr>
                <w:b/>
              </w:rPr>
              <w:t>20</w:t>
            </w:r>
            <w:r w:rsidRPr="004278BA">
              <w:rPr>
                <w:b/>
              </w:rPr>
              <w:t xml:space="preserve"> óra</w:t>
            </w:r>
          </w:p>
        </w:tc>
      </w:tr>
      <w:tr w:rsidR="00FC48FE" w:rsidRPr="004278BA" w:rsidTr="00FC48FE">
        <w:tc>
          <w:tcPr>
            <w:tcW w:w="4531" w:type="dxa"/>
          </w:tcPr>
          <w:p w:rsidR="00FC48FE" w:rsidRPr="004278BA" w:rsidRDefault="00FC48FE" w:rsidP="00FC48F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sz w:val="22"/>
                <w:szCs w:val="22"/>
              </w:rPr>
              <w:t>FEJLESZTÉSI FELADATOK ÉS ISMERETEK</w:t>
            </w:r>
          </w:p>
          <w:p w:rsidR="00FC48FE" w:rsidRPr="004278BA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b w:val="0"/>
                <w:sz w:val="22"/>
                <w:szCs w:val="22"/>
              </w:rPr>
              <w:t>Irodalmi szövegek és társművészeti alkotások összehasonlító elemzése</w:t>
            </w:r>
          </w:p>
          <w:p w:rsidR="00FC48FE" w:rsidRPr="004278BA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Stílustörténeti és irodalomtörténeti fogalmak használata műértelmezésekben </w:t>
            </w:r>
          </w:p>
          <w:p w:rsidR="00FC48FE" w:rsidRPr="004278BA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b w:val="0"/>
                <w:sz w:val="22"/>
                <w:szCs w:val="22"/>
              </w:rPr>
              <w:t>Művelődéstörténeti áttekintés: a XIX-XX. század fordulójának filozófiai, művészeti és irodalmi irányzatainak tanulmányozása</w:t>
            </w:r>
          </w:p>
          <w:p w:rsidR="00FC48FE" w:rsidRPr="004278BA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b w:val="0"/>
                <w:sz w:val="22"/>
                <w:szCs w:val="22"/>
              </w:rPr>
              <w:t>Nietzsche, Bergson, Freud nézeteinek megismerése, irodalomra gyakorolt hatásuk feltérképezése</w:t>
            </w:r>
          </w:p>
          <w:p w:rsidR="00FC48FE" w:rsidRPr="004278BA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 művészet- és irodalomtörténetben a modernség/modernizmus jelentőségének vizsgálata. </w:t>
            </w:r>
          </w:p>
          <w:p w:rsidR="00FC48FE" w:rsidRPr="004278BA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b w:val="0"/>
                <w:sz w:val="22"/>
                <w:szCs w:val="22"/>
              </w:rPr>
              <w:t>Az avantgárd mozgalmak művészeti és politikai szerepének, jelentőségének megismerése</w:t>
            </w:r>
          </w:p>
          <w:p w:rsidR="00FC48FE" w:rsidRPr="004278BA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Az egzisztencializmus és a posztmodern filozófia irodalmi hatásának felfedezése </w:t>
            </w:r>
          </w:p>
          <w:p w:rsidR="00FC48FE" w:rsidRPr="004278BA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b w:val="0"/>
                <w:sz w:val="22"/>
                <w:szCs w:val="22"/>
              </w:rPr>
              <w:t>Valóság és fikció, a bűntelenség és bűnösség, létbe vetettség filozófiai kérdéseinek értelmezése</w:t>
            </w:r>
          </w:p>
          <w:p w:rsidR="00FC48FE" w:rsidRPr="004278BA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b w:val="0"/>
                <w:sz w:val="22"/>
                <w:szCs w:val="22"/>
              </w:rPr>
              <w:t>A XX. századi irodalom néhány meghatározó tendenciájának megismertetése. Művek, műrészletek feldolgozása, alkotói nézőpontok, látásmódok, témák, történeti, kulturális kontextusok megvitatása.  Az önálló olvasóvá válás támogatása, felkészítés a tanulói szerző- és műválasztásokra, a választott művek önálló feldolgozására és megosztására.</w:t>
            </w:r>
          </w:p>
          <w:p w:rsidR="00FC48FE" w:rsidRPr="004278BA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Kimerülés és </w:t>
            </w:r>
            <w:proofErr w:type="spellStart"/>
            <w:r w:rsidRPr="004278BA">
              <w:rPr>
                <w:rFonts w:asciiTheme="minorHAnsi" w:hAnsiTheme="minorHAnsi" w:cstheme="minorHAnsi"/>
                <w:b w:val="0"/>
                <w:sz w:val="22"/>
                <w:szCs w:val="22"/>
              </w:rPr>
              <w:t>újrafeltöltődés</w:t>
            </w:r>
            <w:proofErr w:type="spellEnd"/>
            <w:r w:rsidRPr="004278BA">
              <w:rPr>
                <w:rFonts w:asciiTheme="minorHAnsi" w:hAnsiTheme="minorHAnsi" w:cstheme="minorHAnsi"/>
                <w:b w:val="0"/>
                <w:sz w:val="22"/>
                <w:szCs w:val="22"/>
              </w:rPr>
              <w:t>: a kísérleti irodalom és az olvasóközönség viszonya, a posztmodern változó meghatározásai</w:t>
            </w:r>
          </w:p>
          <w:p w:rsidR="00FC48FE" w:rsidRPr="004278BA" w:rsidRDefault="00FC48FE" w:rsidP="00FC48FE"/>
        </w:tc>
        <w:tc>
          <w:tcPr>
            <w:tcW w:w="4531" w:type="dxa"/>
          </w:tcPr>
          <w:p w:rsidR="00FC48FE" w:rsidRPr="004278BA" w:rsidRDefault="00FC48FE" w:rsidP="00FC48F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  <w:r w:rsidRPr="004278BA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</w:p>
          <w:p w:rsidR="00FC48FE" w:rsidRPr="004278BA" w:rsidRDefault="00FC48FE" w:rsidP="00FC48FE">
            <w:pPr>
              <w:jc w:val="both"/>
            </w:pPr>
            <w:r w:rsidRPr="004278BA">
              <w:t xml:space="preserve">dekadencia; életfilozófia, pszichoanalízis; a nyelv és a személyiség válsága; avantgárd; futurizmus, dadaizmus, expresszionizmus, konstruktivizmus, kubizmus; szabad vers, kései modernség, objektív költészet, intellektuális költészet, abszurd dráma, kétszintes dráma, mítoszregény, posztmodern </w:t>
            </w:r>
          </w:p>
          <w:p w:rsidR="00FC48FE" w:rsidRPr="004278BA" w:rsidRDefault="00FC48FE" w:rsidP="00FC48F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2345"/>
              <w:rPr>
                <w:rFonts w:asciiTheme="minorHAnsi" w:hAnsiTheme="minorHAnsi" w:cstheme="minorHAnsi"/>
                <w:b/>
              </w:rPr>
            </w:pPr>
          </w:p>
          <w:p w:rsidR="00FC48FE" w:rsidRPr="004278BA" w:rsidRDefault="00FC48FE" w:rsidP="00FC48FE"/>
        </w:tc>
      </w:tr>
    </w:tbl>
    <w:p w:rsidR="00FC48FE" w:rsidRPr="004278BA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4278BA" w:rsidRPr="004278BA" w:rsidTr="00FC48FE">
        <w:tc>
          <w:tcPr>
            <w:tcW w:w="7083" w:type="dxa"/>
          </w:tcPr>
          <w:p w:rsidR="00FC48FE" w:rsidRPr="004278BA" w:rsidRDefault="00FC48FE" w:rsidP="00FC48FE">
            <w:pPr>
              <w:ind w:left="360"/>
              <w:rPr>
                <w:rFonts w:cstheme="minorHAnsi"/>
                <w:b/>
              </w:rPr>
            </w:pPr>
            <w:r w:rsidRPr="004278BA">
              <w:rPr>
                <w:rFonts w:cstheme="minorHAnsi"/>
                <w:b/>
              </w:rPr>
              <w:t>C) A világirodalom modernista epikájának nagy alkotói, alkotásai</w:t>
            </w:r>
          </w:p>
          <w:p w:rsidR="00FC48FE" w:rsidRPr="004278BA" w:rsidRDefault="00FC48FE" w:rsidP="00FC48FE">
            <w:pPr>
              <w:outlineLvl w:val="1"/>
              <w:rPr>
                <w:rFonts w:cstheme="minorHAnsi"/>
                <w:bCs/>
              </w:rPr>
            </w:pPr>
            <w:r w:rsidRPr="004278BA">
              <w:rPr>
                <w:rFonts w:cstheme="minorHAnsi"/>
                <w:b/>
              </w:rPr>
              <w:t>Franz Kafka:</w:t>
            </w:r>
            <w:r w:rsidRPr="004278BA">
              <w:rPr>
                <w:rFonts w:cstheme="minorHAnsi"/>
                <w:bCs/>
              </w:rPr>
              <w:t xml:space="preserve"> Az átváltozás</w:t>
            </w:r>
          </w:p>
          <w:p w:rsidR="00FC48FE" w:rsidRPr="004278BA" w:rsidRDefault="00FC48FE" w:rsidP="00FC48FE">
            <w:pPr>
              <w:outlineLvl w:val="1"/>
              <w:rPr>
                <w:rFonts w:cstheme="minorHAnsi"/>
              </w:rPr>
            </w:pPr>
            <w:r w:rsidRPr="004278BA">
              <w:rPr>
                <w:rFonts w:cstheme="minorHAnsi"/>
                <w:b/>
                <w:bCs/>
              </w:rPr>
              <w:t>Thomas Mann:</w:t>
            </w:r>
            <w:r w:rsidRPr="004278BA">
              <w:rPr>
                <w:rFonts w:cstheme="minorHAnsi"/>
              </w:rPr>
              <w:t xml:space="preserve"> </w:t>
            </w:r>
            <w:proofErr w:type="spellStart"/>
            <w:r w:rsidRPr="004278BA">
              <w:rPr>
                <w:rFonts w:cstheme="minorHAnsi"/>
              </w:rPr>
              <w:t>Tonio</w:t>
            </w:r>
            <w:proofErr w:type="spellEnd"/>
            <w:r w:rsidRPr="004278BA">
              <w:rPr>
                <w:rFonts w:cstheme="minorHAnsi"/>
              </w:rPr>
              <w:t xml:space="preserve"> </w:t>
            </w:r>
            <w:proofErr w:type="spellStart"/>
            <w:r w:rsidRPr="004278BA">
              <w:rPr>
                <w:rFonts w:cstheme="minorHAnsi"/>
              </w:rPr>
              <w:t>Kröger</w:t>
            </w:r>
            <w:proofErr w:type="spellEnd"/>
            <w:r w:rsidRPr="004278BA">
              <w:rPr>
                <w:rFonts w:cstheme="minorHAnsi"/>
              </w:rPr>
              <w:t xml:space="preserve"> vagy Mario és a varázsló</w:t>
            </w:r>
          </w:p>
          <w:p w:rsidR="000900BF" w:rsidRPr="004278BA" w:rsidRDefault="000900BF" w:rsidP="00FC48FE">
            <w:pPr>
              <w:outlineLvl w:val="1"/>
              <w:rPr>
                <w:rFonts w:cstheme="minorHAnsi"/>
              </w:rPr>
            </w:pPr>
            <w:r w:rsidRPr="004278BA">
              <w:rPr>
                <w:rFonts w:cstheme="minorHAnsi"/>
                <w:b/>
              </w:rPr>
              <w:t>Hemingway:</w:t>
            </w:r>
            <w:r w:rsidRPr="004278BA">
              <w:rPr>
                <w:rFonts w:cstheme="minorHAnsi"/>
              </w:rPr>
              <w:t xml:space="preserve"> Az öreg halász és a tenger / </w:t>
            </w:r>
            <w:r w:rsidRPr="004278BA">
              <w:rPr>
                <w:rFonts w:cstheme="minorHAnsi"/>
                <w:b/>
              </w:rPr>
              <w:t>Semprun:</w:t>
            </w:r>
            <w:r w:rsidRPr="004278BA">
              <w:rPr>
                <w:rFonts w:cstheme="minorHAnsi"/>
              </w:rPr>
              <w:t xml:space="preserve"> A nagy utazás</w:t>
            </w:r>
          </w:p>
        </w:tc>
        <w:tc>
          <w:tcPr>
            <w:tcW w:w="1979" w:type="dxa"/>
          </w:tcPr>
          <w:p w:rsidR="00FC48FE" w:rsidRPr="004278BA" w:rsidRDefault="000900BF" w:rsidP="00FC48FE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8</w:t>
            </w:r>
            <w:r w:rsidR="00FC48FE" w:rsidRPr="004278BA">
              <w:rPr>
                <w:rFonts w:cstheme="minorHAnsi"/>
              </w:rPr>
              <w:t xml:space="preserve"> óra</w:t>
            </w:r>
          </w:p>
        </w:tc>
      </w:tr>
      <w:tr w:rsidR="004278BA" w:rsidRPr="004278BA" w:rsidTr="00FC48FE">
        <w:tc>
          <w:tcPr>
            <w:tcW w:w="7083" w:type="dxa"/>
          </w:tcPr>
          <w:p w:rsidR="00FC48FE" w:rsidRPr="004278BA" w:rsidRDefault="00FC48FE" w:rsidP="00FC48FE">
            <w:pPr>
              <w:ind w:left="360"/>
              <w:rPr>
                <w:rFonts w:cstheme="minorHAnsi"/>
                <w:b/>
              </w:rPr>
            </w:pPr>
            <w:r w:rsidRPr="004278BA">
              <w:rPr>
                <w:rFonts w:cstheme="minorHAnsi"/>
                <w:b/>
              </w:rPr>
              <w:t>D) Színház- és drámatörténet: a modernizmus drámai törekvései</w:t>
            </w:r>
          </w:p>
          <w:p w:rsidR="00FC48FE" w:rsidRPr="004278BA" w:rsidRDefault="00FC48FE" w:rsidP="00FC48FE">
            <w:r w:rsidRPr="004278BA">
              <w:t>Irodalom és színház</w:t>
            </w:r>
          </w:p>
          <w:p w:rsidR="00FC48FE" w:rsidRPr="004278BA" w:rsidRDefault="00FC48FE" w:rsidP="00FC48FE">
            <w:proofErr w:type="spellStart"/>
            <w:r w:rsidRPr="004278BA">
              <w:rPr>
                <w:b/>
                <w:bCs/>
              </w:rPr>
              <w:t>Bertolt</w:t>
            </w:r>
            <w:proofErr w:type="spellEnd"/>
            <w:r w:rsidRPr="004278BA">
              <w:rPr>
                <w:b/>
                <w:bCs/>
              </w:rPr>
              <w:t xml:space="preserve"> Brecht:</w:t>
            </w:r>
            <w:r w:rsidRPr="004278BA">
              <w:t xml:space="preserve"> Koldusopera vagy Kurázsi mama</w:t>
            </w:r>
            <w:r w:rsidR="00D33657" w:rsidRPr="004278BA">
              <w:t xml:space="preserve"> / </w:t>
            </w:r>
            <w:r w:rsidR="00D33657" w:rsidRPr="004278BA">
              <w:rPr>
                <w:b/>
              </w:rPr>
              <w:t>Miller:</w:t>
            </w:r>
            <w:r w:rsidR="00D33657" w:rsidRPr="004278BA">
              <w:t xml:space="preserve"> Az ügynök halála</w:t>
            </w:r>
          </w:p>
          <w:p w:rsidR="00FC48FE" w:rsidRPr="004278BA" w:rsidRDefault="00FC48FE" w:rsidP="00FC48FE">
            <w:r w:rsidRPr="004278BA">
              <w:rPr>
                <w:b/>
                <w:bCs/>
              </w:rPr>
              <w:lastRenderedPageBreak/>
              <w:t xml:space="preserve">Samuel </w:t>
            </w:r>
            <w:proofErr w:type="spellStart"/>
            <w:r w:rsidRPr="004278BA">
              <w:rPr>
                <w:b/>
                <w:bCs/>
              </w:rPr>
              <w:t>Barclay</w:t>
            </w:r>
            <w:proofErr w:type="spellEnd"/>
            <w:r w:rsidRPr="004278BA">
              <w:rPr>
                <w:b/>
                <w:bCs/>
              </w:rPr>
              <w:t xml:space="preserve"> Beckett</w:t>
            </w:r>
            <w:r w:rsidRPr="004278BA">
              <w:t xml:space="preserve">: </w:t>
            </w:r>
            <w:proofErr w:type="spellStart"/>
            <w:r w:rsidRPr="004278BA">
              <w:t>Godot-ra</w:t>
            </w:r>
            <w:proofErr w:type="spellEnd"/>
            <w:r w:rsidRPr="004278BA">
              <w:t xml:space="preserve"> várva vagy </w:t>
            </w:r>
            <w:r w:rsidRPr="004278BA">
              <w:rPr>
                <w:b/>
                <w:bCs/>
              </w:rPr>
              <w:t>Friedrich Dürrenmatt:</w:t>
            </w:r>
            <w:r w:rsidRPr="004278BA">
              <w:t xml:space="preserve"> A fizikusok vagy A nagy Romulus</w:t>
            </w:r>
          </w:p>
        </w:tc>
        <w:tc>
          <w:tcPr>
            <w:tcW w:w="1979" w:type="dxa"/>
          </w:tcPr>
          <w:p w:rsidR="00FC48FE" w:rsidRPr="004278BA" w:rsidRDefault="00CC229E" w:rsidP="00FC48FE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lastRenderedPageBreak/>
              <w:t xml:space="preserve">6 </w:t>
            </w:r>
            <w:r w:rsidR="00FC48FE" w:rsidRPr="004278BA">
              <w:rPr>
                <w:rFonts w:cstheme="minorHAnsi"/>
              </w:rPr>
              <w:t>óra</w:t>
            </w:r>
          </w:p>
        </w:tc>
      </w:tr>
      <w:tr w:rsidR="00FC48FE" w:rsidRPr="004278BA" w:rsidTr="00FC48FE">
        <w:tc>
          <w:tcPr>
            <w:tcW w:w="7083" w:type="dxa"/>
          </w:tcPr>
          <w:p w:rsidR="00FC48FE" w:rsidRPr="004278BA" w:rsidRDefault="00FC48FE" w:rsidP="00FC48FE">
            <w:pPr>
              <w:ind w:left="360"/>
              <w:rPr>
                <w:rFonts w:cstheme="minorHAnsi"/>
                <w:b/>
              </w:rPr>
            </w:pPr>
            <w:r w:rsidRPr="004278BA">
              <w:rPr>
                <w:rFonts w:cstheme="minorHAnsi"/>
                <w:b/>
              </w:rPr>
              <w:t>E) A posztmodern világirodalom</w:t>
            </w:r>
          </w:p>
          <w:p w:rsidR="00FC48FE" w:rsidRPr="004278BA" w:rsidRDefault="00FC48FE" w:rsidP="00FC48FE">
            <w:r w:rsidRPr="004278BA">
              <w:rPr>
                <w:b/>
                <w:bCs/>
              </w:rPr>
              <w:t>Bohumil Hrabal:</w:t>
            </w:r>
            <w:r w:rsidRPr="004278BA">
              <w:t xml:space="preserve"> Sörgyári capriccio (részletek)</w:t>
            </w:r>
          </w:p>
          <w:p w:rsidR="00FC48FE" w:rsidRPr="004278BA" w:rsidRDefault="00FC48FE" w:rsidP="00FC4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8BA">
              <w:rPr>
                <w:b/>
                <w:bCs/>
              </w:rPr>
              <w:t xml:space="preserve">Gabriel García </w:t>
            </w:r>
            <w:proofErr w:type="spellStart"/>
            <w:r w:rsidRPr="004278BA">
              <w:rPr>
                <w:b/>
                <w:bCs/>
              </w:rPr>
              <w:t>Márquez</w:t>
            </w:r>
            <w:proofErr w:type="spellEnd"/>
            <w:r w:rsidRPr="004278BA">
              <w:rPr>
                <w:b/>
                <w:bCs/>
              </w:rPr>
              <w:t xml:space="preserve">: </w:t>
            </w:r>
            <w:r w:rsidRPr="004278BA">
              <w:t>Száz év</w:t>
            </w:r>
            <w:r w:rsidRPr="00427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8BA">
              <w:t>magány (részletek)</w:t>
            </w:r>
          </w:p>
        </w:tc>
        <w:tc>
          <w:tcPr>
            <w:tcW w:w="1979" w:type="dxa"/>
          </w:tcPr>
          <w:p w:rsidR="00FC48FE" w:rsidRPr="004278BA" w:rsidRDefault="009E1A51" w:rsidP="00FC48FE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4</w:t>
            </w:r>
            <w:r w:rsidR="00FC48FE" w:rsidRPr="004278BA">
              <w:rPr>
                <w:rFonts w:cstheme="minorHAnsi"/>
              </w:rPr>
              <w:t xml:space="preserve"> óra</w:t>
            </w:r>
          </w:p>
        </w:tc>
      </w:tr>
    </w:tbl>
    <w:p w:rsidR="00FC48FE" w:rsidRPr="004278BA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4278BA" w:rsidRPr="004278BA" w:rsidTr="00FC48FE">
        <w:tc>
          <w:tcPr>
            <w:tcW w:w="5240" w:type="dxa"/>
            <w:shd w:val="clear" w:color="auto" w:fill="70AD47" w:themeFill="accent6"/>
          </w:tcPr>
          <w:p w:rsidR="00FC48FE" w:rsidRPr="004278BA" w:rsidRDefault="00FC48FE" w:rsidP="00FC48FE">
            <w:pPr>
              <w:rPr>
                <w:rFonts w:cstheme="minorHAnsi"/>
              </w:rPr>
            </w:pPr>
            <w:bookmarkStart w:id="0" w:name="_Hlk43667842"/>
            <w:r w:rsidRPr="004278BA">
              <w:rPr>
                <w:rFonts w:cstheme="minorHAnsi"/>
                <w:b/>
              </w:rPr>
              <w:t>Témakör: IV.</w:t>
            </w:r>
            <w:r w:rsidRPr="004278BA">
              <w:rPr>
                <w:rFonts w:cstheme="minorHAnsi"/>
              </w:rPr>
              <w:t xml:space="preserve"> </w:t>
            </w:r>
            <w:r w:rsidRPr="004278BA">
              <w:rPr>
                <w:b/>
              </w:rPr>
              <w:t>A magyar irodalom a XX. században II.</w:t>
            </w:r>
          </w:p>
        </w:tc>
        <w:tc>
          <w:tcPr>
            <w:tcW w:w="3822" w:type="dxa"/>
            <w:shd w:val="clear" w:color="auto" w:fill="70AD47" w:themeFill="accent6"/>
          </w:tcPr>
          <w:p w:rsidR="00FC48FE" w:rsidRPr="004278BA" w:rsidRDefault="00FC48FE" w:rsidP="00FC48FE">
            <w:pPr>
              <w:rPr>
                <w:rFonts w:cstheme="minorHAnsi"/>
                <w:b/>
              </w:rPr>
            </w:pPr>
            <w:r w:rsidRPr="004278BA">
              <w:rPr>
                <w:rFonts w:cstheme="minorHAnsi"/>
                <w:b/>
              </w:rPr>
              <w:t>Órakeret: 49 óra</w:t>
            </w:r>
          </w:p>
        </w:tc>
      </w:tr>
      <w:bookmarkEnd w:id="0"/>
    </w:tbl>
    <w:p w:rsidR="00FC48FE" w:rsidRPr="004278BA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4278BA" w:rsidRPr="004278BA" w:rsidTr="00FC48FE">
        <w:tc>
          <w:tcPr>
            <w:tcW w:w="5240" w:type="dxa"/>
            <w:shd w:val="clear" w:color="auto" w:fill="70AD47" w:themeFill="accent6"/>
          </w:tcPr>
          <w:p w:rsidR="00FC48FE" w:rsidRPr="004278BA" w:rsidRDefault="00FC48FE" w:rsidP="00FC48FE">
            <w:pPr>
              <w:pStyle w:val="Listaszerbekezds"/>
              <w:numPr>
                <w:ilvl w:val="0"/>
                <w:numId w:val="18"/>
              </w:numPr>
              <w:spacing w:line="240" w:lineRule="auto"/>
              <w:rPr>
                <w:b/>
              </w:rPr>
            </w:pPr>
            <w:r w:rsidRPr="004278BA">
              <w:rPr>
                <w:b/>
              </w:rPr>
              <w:t>Életmű a XX. század magyar irodalmából II.</w:t>
            </w:r>
          </w:p>
          <w:p w:rsidR="00FC48FE" w:rsidRPr="004278BA" w:rsidRDefault="00FC48FE" w:rsidP="00FC48FE">
            <w:pPr>
              <w:rPr>
                <w:rFonts w:cstheme="minorHAnsi"/>
                <w:b/>
                <w:bCs/>
              </w:rPr>
            </w:pPr>
            <w:r w:rsidRPr="004278BA">
              <w:rPr>
                <w:rFonts w:cstheme="minorHAnsi"/>
                <w:b/>
                <w:bCs/>
              </w:rPr>
              <w:t>József Attila</w:t>
            </w:r>
          </w:p>
        </w:tc>
        <w:tc>
          <w:tcPr>
            <w:tcW w:w="3822" w:type="dxa"/>
            <w:shd w:val="clear" w:color="auto" w:fill="70AD47" w:themeFill="accent6"/>
          </w:tcPr>
          <w:p w:rsidR="00FC48FE" w:rsidRPr="004278BA" w:rsidRDefault="00FC48FE" w:rsidP="00F571AD">
            <w:pPr>
              <w:rPr>
                <w:rFonts w:cstheme="minorHAnsi"/>
                <w:b/>
              </w:rPr>
            </w:pPr>
            <w:r w:rsidRPr="004278BA">
              <w:rPr>
                <w:rFonts w:cstheme="minorHAnsi"/>
                <w:b/>
              </w:rPr>
              <w:t>Órakeret: 1</w:t>
            </w:r>
            <w:r w:rsidR="00F571AD" w:rsidRPr="004278BA">
              <w:rPr>
                <w:rFonts w:cstheme="minorHAnsi"/>
                <w:b/>
              </w:rPr>
              <w:t>6</w:t>
            </w:r>
            <w:r w:rsidRPr="004278BA">
              <w:rPr>
                <w:rFonts w:cstheme="minorHAnsi"/>
                <w:b/>
              </w:rPr>
              <w:t xml:space="preserve"> óra</w:t>
            </w:r>
          </w:p>
        </w:tc>
      </w:tr>
      <w:tr w:rsidR="00FC48FE" w:rsidRPr="004278BA" w:rsidTr="00FC48FE">
        <w:tc>
          <w:tcPr>
            <w:tcW w:w="5240" w:type="dxa"/>
          </w:tcPr>
          <w:p w:rsidR="00FC48FE" w:rsidRPr="004278BA" w:rsidRDefault="00FC48FE" w:rsidP="00FC48F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sz w:val="22"/>
                <w:szCs w:val="22"/>
              </w:rPr>
              <w:t>FEJLESZTÉSI FELADATOK ÉS CÉLOK</w:t>
            </w:r>
          </w:p>
          <w:p w:rsidR="00FC48FE" w:rsidRPr="004278BA" w:rsidRDefault="00FC48FE" w:rsidP="00FC48FE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>Az életmű főbb sajátosságainak megismerése az életmű különböző szakaszaiból származó törzsanyagban megnevezett vers elemzésével</w:t>
            </w:r>
          </w:p>
          <w:p w:rsidR="00FC48FE" w:rsidRPr="004278BA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>József Attila életműve főbb témáinak (pl.: haza, táj, szerelem, külváros és szegénység, lélekábrázolás, értékszembesítés, közéleti és gondolati költészet) és versformáinak, költői eszközeinek tanulmányozása</w:t>
            </w:r>
          </w:p>
          <w:p w:rsidR="00FC48FE" w:rsidRPr="004278BA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>Annak vizsgálata, hogy az életút meghatározó tényei hogyan függnek össze a pályaképpel és a kor társadalmi-történelmi viszonyokkal</w:t>
            </w:r>
          </w:p>
          <w:p w:rsidR="00FC48FE" w:rsidRPr="004278BA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>A költői pálya indulása, a költői életút szakaszolásának lehetséges változatai</w:t>
            </w:r>
          </w:p>
          <w:p w:rsidR="00FC48FE" w:rsidRPr="004278BA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>József Attila nagy gondolati verseinek elemzése, a művek filozófiai, esztétikai összetettségének vizsgálata</w:t>
            </w:r>
          </w:p>
          <w:p w:rsidR="00FC48FE" w:rsidRPr="004278BA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>József Attila helyének tisztázása saját kora szellemi életében (vitái és kapcsolatai kortársaival)</w:t>
            </w:r>
          </w:p>
          <w:p w:rsidR="00FC48FE" w:rsidRPr="004278BA" w:rsidRDefault="00FC48FE" w:rsidP="00FC48FE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278BA">
              <w:rPr>
                <w:rFonts w:asciiTheme="minorHAnsi" w:hAnsiTheme="minorHAnsi" w:cstheme="minorHAnsi"/>
              </w:rPr>
              <w:t>Utóéletének, a József Attila-kultusz születésének, a költői életmű XX. századi recepciójának tanulmányozása</w:t>
            </w:r>
          </w:p>
        </w:tc>
        <w:tc>
          <w:tcPr>
            <w:tcW w:w="3822" w:type="dxa"/>
          </w:tcPr>
          <w:p w:rsidR="00FC48FE" w:rsidRPr="004278BA" w:rsidRDefault="00FC48FE" w:rsidP="00FC48F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</w:p>
          <w:p w:rsidR="00FC48FE" w:rsidRPr="004278BA" w:rsidRDefault="00FC48FE" w:rsidP="00FC48FE">
            <w:pPr>
              <w:rPr>
                <w:rFonts w:cstheme="minorHAnsi"/>
                <w:b/>
              </w:rPr>
            </w:pPr>
            <w:r w:rsidRPr="004278BA">
              <w:rPr>
                <w:rStyle w:val="lfejChar"/>
                <w:rFonts w:asciiTheme="minorHAnsi" w:eastAsiaTheme="minorHAnsi" w:hAnsiTheme="minorHAnsi" w:cstheme="minorHAnsi"/>
                <w:sz w:val="22"/>
                <w:szCs w:val="22"/>
              </w:rPr>
              <w:t xml:space="preserve">tárgyias tájvers, </w:t>
            </w:r>
            <w:r w:rsidRPr="004278BA">
              <w:rPr>
                <w:rFonts w:cstheme="minorHAnsi"/>
              </w:rPr>
              <w:t xml:space="preserve">komplex kép, óda, dal, műfajszintézis, </w:t>
            </w:r>
            <w:r w:rsidRPr="004278BA">
              <w:rPr>
                <w:rStyle w:val="Kiemels2"/>
                <w:rFonts w:asciiTheme="minorHAnsi" w:hAnsiTheme="minorHAnsi" w:cstheme="minorHAnsi"/>
                <w:b w:val="0"/>
              </w:rPr>
              <w:t xml:space="preserve">létértelmező vers, </w:t>
            </w:r>
            <w:proofErr w:type="spellStart"/>
            <w:r w:rsidRPr="004278BA">
              <w:rPr>
                <w:rStyle w:val="Kiemels2"/>
                <w:rFonts w:asciiTheme="minorHAnsi" w:hAnsiTheme="minorHAnsi" w:cstheme="minorHAnsi"/>
                <w:b w:val="0"/>
              </w:rPr>
              <w:t>önmegszólító</w:t>
            </w:r>
            <w:proofErr w:type="spellEnd"/>
            <w:r w:rsidRPr="004278BA">
              <w:rPr>
                <w:rStyle w:val="Kiemels2"/>
                <w:rFonts w:asciiTheme="minorHAnsi" w:hAnsiTheme="minorHAnsi" w:cstheme="minorHAnsi"/>
                <w:b w:val="0"/>
              </w:rPr>
              <w:t xml:space="preserve"> vers,</w:t>
            </w:r>
            <w:r w:rsidRPr="004278BA">
              <w:rPr>
                <w:rFonts w:cstheme="minorHAnsi"/>
                <w:b/>
              </w:rPr>
              <w:t xml:space="preserve"> </w:t>
            </w:r>
            <w:r w:rsidRPr="004278BA">
              <w:rPr>
                <w:rFonts w:cstheme="minorHAnsi"/>
              </w:rPr>
              <w:t>dialogizáló versbeszéd</w:t>
            </w:r>
          </w:p>
          <w:p w:rsidR="00FC48FE" w:rsidRPr="004278BA" w:rsidRDefault="00FC48FE" w:rsidP="00FC48FE">
            <w:pPr>
              <w:rPr>
                <w:rFonts w:cstheme="minorHAnsi"/>
              </w:rPr>
            </w:pPr>
          </w:p>
        </w:tc>
      </w:tr>
    </w:tbl>
    <w:p w:rsidR="00FC48FE" w:rsidRPr="004278BA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FC48FE" w:rsidRPr="004278BA" w:rsidTr="00FC48FE">
        <w:tc>
          <w:tcPr>
            <w:tcW w:w="6941" w:type="dxa"/>
          </w:tcPr>
          <w:p w:rsidR="00FC48FE" w:rsidRPr="004278BA" w:rsidRDefault="00FC48FE" w:rsidP="00FC48FE">
            <w:pPr>
              <w:pStyle w:val="Listaszerbekezds"/>
              <w:numPr>
                <w:ilvl w:val="0"/>
                <w:numId w:val="19"/>
              </w:numPr>
              <w:spacing w:line="240" w:lineRule="auto"/>
              <w:rPr>
                <w:b/>
              </w:rPr>
            </w:pPr>
            <w:r w:rsidRPr="004278BA">
              <w:rPr>
                <w:b/>
              </w:rPr>
              <w:t>Életmű a XX. század magyar irodalmából II.</w:t>
            </w:r>
          </w:p>
          <w:p w:rsidR="00FC48FE" w:rsidRPr="004278BA" w:rsidRDefault="00FC48FE" w:rsidP="00FC48FE">
            <w:pPr>
              <w:ind w:left="360"/>
              <w:rPr>
                <w:rFonts w:cstheme="minorHAnsi"/>
                <w:b/>
                <w:bCs/>
              </w:rPr>
            </w:pPr>
            <w:r w:rsidRPr="004278BA">
              <w:rPr>
                <w:rFonts w:cstheme="minorHAnsi"/>
                <w:b/>
                <w:bCs/>
              </w:rPr>
              <w:t>József Attila</w:t>
            </w:r>
          </w:p>
          <w:p w:rsidR="00FC48FE" w:rsidRPr="004278BA" w:rsidRDefault="00FC48FE" w:rsidP="00FC48FE">
            <w:pPr>
              <w:ind w:left="360"/>
            </w:pPr>
            <w:r w:rsidRPr="004278BA">
              <w:t>Nem én kiáltok</w:t>
            </w:r>
          </w:p>
          <w:p w:rsidR="00FC48FE" w:rsidRPr="004278BA" w:rsidRDefault="00FC48FE" w:rsidP="00FC48FE">
            <w:pPr>
              <w:ind w:left="360"/>
            </w:pPr>
            <w:r w:rsidRPr="004278BA">
              <w:t>Reménytelenül</w:t>
            </w:r>
          </w:p>
          <w:p w:rsidR="00FC48FE" w:rsidRPr="004278BA" w:rsidRDefault="00FC48FE" w:rsidP="00FC48FE">
            <w:pPr>
              <w:ind w:left="360"/>
            </w:pPr>
            <w:r w:rsidRPr="004278BA">
              <w:t>Holt vidék</w:t>
            </w:r>
          </w:p>
          <w:p w:rsidR="00FC48FE" w:rsidRPr="004278BA" w:rsidRDefault="00FC48FE" w:rsidP="00FC48FE">
            <w:pPr>
              <w:ind w:left="360"/>
            </w:pPr>
            <w:r w:rsidRPr="004278BA">
              <w:t>Óda</w:t>
            </w:r>
          </w:p>
          <w:p w:rsidR="00FC48FE" w:rsidRPr="004278BA" w:rsidRDefault="00FC48FE" w:rsidP="00FC48FE">
            <w:pPr>
              <w:ind w:left="360"/>
            </w:pPr>
            <w:r w:rsidRPr="004278BA">
              <w:t>Flóra</w:t>
            </w:r>
          </w:p>
          <w:p w:rsidR="00FC48FE" w:rsidRPr="004278BA" w:rsidRDefault="00FC48FE" w:rsidP="00FC48FE">
            <w:pPr>
              <w:ind w:left="360"/>
            </w:pPr>
            <w:r w:rsidRPr="004278BA">
              <w:t>Kései sirató</w:t>
            </w:r>
          </w:p>
          <w:p w:rsidR="00FC48FE" w:rsidRPr="004278BA" w:rsidRDefault="00FC48FE" w:rsidP="00FC48FE">
            <w:pPr>
              <w:ind w:left="360"/>
            </w:pPr>
            <w:r w:rsidRPr="004278BA">
              <w:t>A Dunánál</w:t>
            </w:r>
          </w:p>
          <w:p w:rsidR="00FC48FE" w:rsidRPr="004278BA" w:rsidRDefault="00FC48FE" w:rsidP="00FC48FE">
            <w:pPr>
              <w:ind w:left="360"/>
            </w:pPr>
            <w:r w:rsidRPr="004278BA">
              <w:t>Tudod, hogy nincs bocsánat</w:t>
            </w:r>
          </w:p>
          <w:p w:rsidR="00FC48FE" w:rsidRPr="004278BA" w:rsidRDefault="00FC48FE" w:rsidP="00FC48FE">
            <w:pPr>
              <w:ind w:left="360"/>
            </w:pPr>
            <w:r w:rsidRPr="004278BA">
              <w:t>Nem emel föl</w:t>
            </w:r>
          </w:p>
          <w:p w:rsidR="00FC48FE" w:rsidRPr="004278BA" w:rsidRDefault="00FC48FE" w:rsidP="00FC48FE">
            <w:pPr>
              <w:ind w:left="360"/>
              <w:rPr>
                <w:rFonts w:ascii="Calibri" w:hAnsi="Calibri" w:cs="Calibri"/>
                <w:bCs/>
              </w:rPr>
            </w:pPr>
            <w:r w:rsidRPr="004278BA">
              <w:t>(Karóval jöttél…)</w:t>
            </w:r>
          </w:p>
        </w:tc>
        <w:tc>
          <w:tcPr>
            <w:tcW w:w="2121" w:type="dxa"/>
          </w:tcPr>
          <w:p w:rsidR="00FC48FE" w:rsidRPr="004278BA" w:rsidRDefault="00FC48FE" w:rsidP="00FC48FE">
            <w:pPr>
              <w:rPr>
                <w:rFonts w:cstheme="minorHAnsi"/>
              </w:rPr>
            </w:pPr>
          </w:p>
          <w:p w:rsidR="00FC48FE" w:rsidRPr="004278BA" w:rsidRDefault="00FC48FE" w:rsidP="009E1A51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1</w:t>
            </w:r>
            <w:r w:rsidR="009E1A51" w:rsidRPr="004278BA">
              <w:rPr>
                <w:rFonts w:cstheme="minorHAnsi"/>
              </w:rPr>
              <w:t>6</w:t>
            </w:r>
            <w:r w:rsidRPr="004278BA">
              <w:rPr>
                <w:rFonts w:cstheme="minorHAnsi"/>
              </w:rPr>
              <w:t xml:space="preserve"> óra</w:t>
            </w:r>
          </w:p>
        </w:tc>
      </w:tr>
    </w:tbl>
    <w:p w:rsidR="00FC48FE" w:rsidRPr="004278BA" w:rsidRDefault="00FC48FE" w:rsidP="006120A5">
      <w:pPr>
        <w:spacing w:line="240" w:lineRule="auto"/>
        <w:rPr>
          <w:rFonts w:cstheme="minorHAnsi"/>
        </w:rPr>
      </w:pPr>
    </w:p>
    <w:p w:rsidR="00FC48FE" w:rsidRPr="004278BA" w:rsidRDefault="00FC48FE" w:rsidP="006120A5">
      <w:pPr>
        <w:spacing w:line="240" w:lineRule="auto"/>
        <w:rPr>
          <w:rFonts w:cstheme="minorHAnsi"/>
        </w:rPr>
      </w:pPr>
    </w:p>
    <w:p w:rsidR="00FC48FE" w:rsidRPr="004278BA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4278BA" w:rsidRPr="004278BA" w:rsidTr="00FC48FE">
        <w:tc>
          <w:tcPr>
            <w:tcW w:w="5240" w:type="dxa"/>
            <w:shd w:val="clear" w:color="auto" w:fill="70AD47" w:themeFill="accent6"/>
          </w:tcPr>
          <w:p w:rsidR="00FC48FE" w:rsidRPr="004278BA" w:rsidRDefault="00FC48FE" w:rsidP="00FC48FE">
            <w:pPr>
              <w:pStyle w:val="Listaszerbekezds"/>
              <w:numPr>
                <w:ilvl w:val="0"/>
                <w:numId w:val="18"/>
              </w:numPr>
              <w:spacing w:line="240" w:lineRule="auto"/>
              <w:rPr>
                <w:b/>
              </w:rPr>
            </w:pPr>
            <w:r w:rsidRPr="004278BA">
              <w:rPr>
                <w:b/>
              </w:rPr>
              <w:t>Portrék a XX. század magyar irodalmából</w:t>
            </w:r>
          </w:p>
        </w:tc>
        <w:tc>
          <w:tcPr>
            <w:tcW w:w="3822" w:type="dxa"/>
            <w:shd w:val="clear" w:color="auto" w:fill="70AD47" w:themeFill="accent6"/>
          </w:tcPr>
          <w:p w:rsidR="00FC48FE" w:rsidRPr="004278BA" w:rsidRDefault="00FC48FE" w:rsidP="004F228F">
            <w:pPr>
              <w:rPr>
                <w:rFonts w:cstheme="minorHAnsi"/>
                <w:b/>
              </w:rPr>
            </w:pPr>
            <w:r w:rsidRPr="004278BA">
              <w:rPr>
                <w:rFonts w:cstheme="minorHAnsi"/>
                <w:b/>
              </w:rPr>
              <w:t>Órakeret:</w:t>
            </w:r>
            <w:r w:rsidR="004F228F" w:rsidRPr="004278BA">
              <w:rPr>
                <w:rFonts w:cstheme="minorHAnsi"/>
                <w:b/>
              </w:rPr>
              <w:t>9</w:t>
            </w:r>
            <w:r w:rsidRPr="004278BA">
              <w:rPr>
                <w:rFonts w:cstheme="minorHAnsi"/>
                <w:b/>
              </w:rPr>
              <w:t xml:space="preserve"> óra</w:t>
            </w:r>
          </w:p>
        </w:tc>
      </w:tr>
      <w:tr w:rsidR="00FC48FE" w:rsidRPr="004278BA" w:rsidTr="00FC48FE">
        <w:tc>
          <w:tcPr>
            <w:tcW w:w="5240" w:type="dxa"/>
          </w:tcPr>
          <w:p w:rsidR="00FC48FE" w:rsidRPr="004278BA" w:rsidRDefault="00FC48FE" w:rsidP="00FC48F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sz w:val="22"/>
                <w:szCs w:val="22"/>
              </w:rPr>
              <w:t>FEJLESZTÉSI FELADATOK ÉS CÉLOK</w:t>
            </w:r>
          </w:p>
          <w:p w:rsidR="00FC48FE" w:rsidRPr="004278BA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 xml:space="preserve">A választott XX. századi szerzők szerepének megismerése a magyar irodalomban </w:t>
            </w:r>
          </w:p>
          <w:p w:rsidR="00FC48FE" w:rsidRPr="004278BA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>Annak felismerése, hogy az írói-költői felelősség, szociális-társadalmi együttérzés, világnézet, egyéni látásmód és kapcsolat a hagyományhoz változatos módon, műfajban és tematikában szólalhat meg</w:t>
            </w:r>
          </w:p>
          <w:p w:rsidR="00FC48FE" w:rsidRPr="004278BA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 xml:space="preserve">Az erkölcs, hit, egyén és közösség, egyén és egyén viszonyának, kapcsolatának megvilágítása lírai, epikai, drámai alkotásokban </w:t>
            </w:r>
          </w:p>
          <w:p w:rsidR="00FC48FE" w:rsidRPr="004278BA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>Összehasonlító elemzés készítése közös téma, motívum, műfaj vagy forma alapján</w:t>
            </w:r>
          </w:p>
        </w:tc>
        <w:tc>
          <w:tcPr>
            <w:tcW w:w="3822" w:type="dxa"/>
          </w:tcPr>
          <w:p w:rsidR="00FC48FE" w:rsidRPr="004278BA" w:rsidRDefault="00FC48FE" w:rsidP="00FC48F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</w:p>
          <w:p w:rsidR="00FC48FE" w:rsidRPr="004278BA" w:rsidRDefault="00FC48FE" w:rsidP="00FC48FE">
            <w:r w:rsidRPr="004278BA">
              <w:t xml:space="preserve">groteszk, abszurd, egyperces, családregény, kálvinista és katolikus értékrend szembenállása, </w:t>
            </w:r>
            <w:proofErr w:type="spellStart"/>
            <w:r w:rsidRPr="004278BA">
              <w:t>önéletrajziság</w:t>
            </w:r>
            <w:proofErr w:type="spellEnd"/>
          </w:p>
          <w:p w:rsidR="00FC48FE" w:rsidRPr="004278BA" w:rsidRDefault="00FC48FE" w:rsidP="00FC48FE">
            <w:pPr>
              <w:rPr>
                <w:rFonts w:cstheme="minorHAnsi"/>
              </w:rPr>
            </w:pPr>
          </w:p>
        </w:tc>
      </w:tr>
    </w:tbl>
    <w:p w:rsidR="00FC48FE" w:rsidRPr="004278BA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4278BA" w:rsidRPr="004278BA" w:rsidTr="00FC48FE">
        <w:tc>
          <w:tcPr>
            <w:tcW w:w="6941" w:type="dxa"/>
          </w:tcPr>
          <w:p w:rsidR="00FC48FE" w:rsidRPr="004278BA" w:rsidRDefault="00FC48FE" w:rsidP="00FC48FE">
            <w:pPr>
              <w:ind w:left="360"/>
              <w:rPr>
                <w:b/>
              </w:rPr>
            </w:pPr>
            <w:r w:rsidRPr="004278BA">
              <w:rPr>
                <w:b/>
              </w:rPr>
              <w:t>B) Portrék a XX. század magyar irodalmából</w:t>
            </w:r>
          </w:p>
        </w:tc>
        <w:tc>
          <w:tcPr>
            <w:tcW w:w="2121" w:type="dxa"/>
          </w:tcPr>
          <w:p w:rsidR="00FC48FE" w:rsidRPr="004278BA" w:rsidRDefault="00FC48FE" w:rsidP="00FC48FE">
            <w:pPr>
              <w:rPr>
                <w:rFonts w:cstheme="minorHAnsi"/>
                <w:b/>
                <w:bCs/>
              </w:rPr>
            </w:pPr>
          </w:p>
        </w:tc>
      </w:tr>
      <w:tr w:rsidR="004278BA" w:rsidRPr="004278BA" w:rsidTr="00FC48FE">
        <w:tc>
          <w:tcPr>
            <w:tcW w:w="6941" w:type="dxa"/>
          </w:tcPr>
          <w:p w:rsidR="00FC48FE" w:rsidRPr="004278BA" w:rsidRDefault="00FC48FE" w:rsidP="00FC48FE">
            <w:pPr>
              <w:ind w:left="360"/>
              <w:rPr>
                <w:rFonts w:cstheme="minorHAnsi"/>
                <w:b/>
                <w:bCs/>
              </w:rPr>
            </w:pPr>
            <w:r w:rsidRPr="004278BA">
              <w:rPr>
                <w:rFonts w:cstheme="minorHAnsi"/>
                <w:b/>
                <w:bCs/>
              </w:rPr>
              <w:t xml:space="preserve">a) </w:t>
            </w:r>
            <w:r w:rsidRPr="004278BA">
              <w:rPr>
                <w:b/>
              </w:rPr>
              <w:t>Örkény István</w:t>
            </w:r>
          </w:p>
          <w:p w:rsidR="00FC48FE" w:rsidRPr="004278BA" w:rsidRDefault="00FC48FE" w:rsidP="00FC48FE">
            <w:pPr>
              <w:ind w:left="360"/>
              <w:rPr>
                <w:rFonts w:ascii="Calibri" w:hAnsi="Calibri" w:cs="Calibri"/>
                <w:bCs/>
              </w:rPr>
            </w:pPr>
            <w:r w:rsidRPr="004278BA">
              <w:t>Egyperces novellák (részletek)</w:t>
            </w:r>
          </w:p>
        </w:tc>
        <w:tc>
          <w:tcPr>
            <w:tcW w:w="2121" w:type="dxa"/>
          </w:tcPr>
          <w:p w:rsidR="00FC48FE" w:rsidRPr="004278BA" w:rsidRDefault="00A759E0" w:rsidP="00FC48FE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3</w:t>
            </w:r>
            <w:r w:rsidR="00FC48FE" w:rsidRPr="004278BA">
              <w:rPr>
                <w:rFonts w:cstheme="minorHAnsi"/>
              </w:rPr>
              <w:t xml:space="preserve"> óra</w:t>
            </w:r>
          </w:p>
        </w:tc>
      </w:tr>
      <w:tr w:rsidR="004278BA" w:rsidRPr="004278BA" w:rsidTr="00FC48FE">
        <w:tc>
          <w:tcPr>
            <w:tcW w:w="6941" w:type="dxa"/>
          </w:tcPr>
          <w:p w:rsidR="00FC48FE" w:rsidRPr="004278BA" w:rsidRDefault="00FC48FE" w:rsidP="00FC48FE">
            <w:pPr>
              <w:ind w:left="360"/>
              <w:rPr>
                <w:rFonts w:cstheme="minorHAnsi"/>
                <w:b/>
                <w:bCs/>
              </w:rPr>
            </w:pPr>
            <w:r w:rsidRPr="004278BA">
              <w:rPr>
                <w:rFonts w:cstheme="minorHAnsi"/>
                <w:b/>
                <w:bCs/>
              </w:rPr>
              <w:t>b) Szabó Magda</w:t>
            </w:r>
          </w:p>
          <w:p w:rsidR="00FC48FE" w:rsidRPr="004278BA" w:rsidRDefault="00FC48FE" w:rsidP="00FC48FE">
            <w:pPr>
              <w:ind w:left="360"/>
              <w:rPr>
                <w:rFonts w:cstheme="minorHAnsi"/>
                <w:b/>
                <w:bCs/>
              </w:rPr>
            </w:pPr>
            <w:r w:rsidRPr="004278BA">
              <w:t>Az ajtó</w:t>
            </w:r>
          </w:p>
        </w:tc>
        <w:tc>
          <w:tcPr>
            <w:tcW w:w="2121" w:type="dxa"/>
          </w:tcPr>
          <w:p w:rsidR="00FC48FE" w:rsidRPr="004278BA" w:rsidRDefault="0066555A" w:rsidP="00FC48FE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2</w:t>
            </w:r>
            <w:r w:rsidR="00FC48FE" w:rsidRPr="004278BA">
              <w:rPr>
                <w:rFonts w:cstheme="minorHAnsi"/>
              </w:rPr>
              <w:t xml:space="preserve"> óra</w:t>
            </w:r>
          </w:p>
        </w:tc>
      </w:tr>
      <w:tr w:rsidR="00FC48FE" w:rsidRPr="004278BA" w:rsidTr="00FC48FE">
        <w:tc>
          <w:tcPr>
            <w:tcW w:w="6941" w:type="dxa"/>
          </w:tcPr>
          <w:p w:rsidR="00FC48FE" w:rsidRPr="004278BA" w:rsidRDefault="00FC48FE" w:rsidP="00FC48FE">
            <w:pPr>
              <w:ind w:left="360"/>
              <w:rPr>
                <w:rFonts w:cstheme="minorHAnsi"/>
                <w:b/>
                <w:bCs/>
              </w:rPr>
            </w:pPr>
            <w:r w:rsidRPr="004278BA">
              <w:rPr>
                <w:rFonts w:cstheme="minorHAnsi"/>
                <w:b/>
                <w:bCs/>
              </w:rPr>
              <w:t xml:space="preserve">c) </w:t>
            </w:r>
            <w:proofErr w:type="spellStart"/>
            <w:r w:rsidRPr="004278BA">
              <w:rPr>
                <w:rFonts w:cstheme="minorHAnsi"/>
                <w:b/>
                <w:bCs/>
              </w:rPr>
              <w:t>Kányádi</w:t>
            </w:r>
            <w:proofErr w:type="spellEnd"/>
            <w:r w:rsidRPr="004278BA">
              <w:rPr>
                <w:rFonts w:cstheme="minorHAnsi"/>
                <w:b/>
                <w:bCs/>
              </w:rPr>
              <w:t xml:space="preserve"> Sándor</w:t>
            </w:r>
          </w:p>
          <w:p w:rsidR="00FC48FE" w:rsidRPr="004278BA" w:rsidRDefault="00FC48FE" w:rsidP="00FC48FE">
            <w:pPr>
              <w:ind w:left="360"/>
            </w:pPr>
            <w:r w:rsidRPr="004278BA">
              <w:t>Fekete- piros</w:t>
            </w:r>
          </w:p>
          <w:p w:rsidR="00FC48FE" w:rsidRPr="004278BA" w:rsidRDefault="00FC48FE" w:rsidP="00FC48FE">
            <w:pPr>
              <w:ind w:left="360"/>
            </w:pPr>
            <w:r w:rsidRPr="004278BA">
              <w:t>Halottak napja Bécsben</w:t>
            </w:r>
          </w:p>
          <w:p w:rsidR="00FC48FE" w:rsidRPr="004278BA" w:rsidRDefault="00FC48FE" w:rsidP="00FC48FE">
            <w:pPr>
              <w:ind w:left="360"/>
            </w:pPr>
            <w:r w:rsidRPr="004278BA">
              <w:t>Sörény és koponya (részlet)</w:t>
            </w:r>
          </w:p>
          <w:p w:rsidR="00FC48FE" w:rsidRPr="004278BA" w:rsidRDefault="00FC48FE" w:rsidP="00FC48FE">
            <w:pPr>
              <w:ind w:left="360"/>
              <w:rPr>
                <w:rFonts w:cstheme="minorHAnsi"/>
                <w:b/>
                <w:bCs/>
              </w:rPr>
            </w:pPr>
            <w:r w:rsidRPr="004278BA">
              <w:t>Valaki jár a fák hegyén</w:t>
            </w:r>
          </w:p>
        </w:tc>
        <w:tc>
          <w:tcPr>
            <w:tcW w:w="2121" w:type="dxa"/>
          </w:tcPr>
          <w:p w:rsidR="00FC48FE" w:rsidRPr="004278BA" w:rsidRDefault="0066555A" w:rsidP="00FC48FE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4</w:t>
            </w:r>
            <w:r w:rsidR="00FC48FE" w:rsidRPr="004278BA">
              <w:rPr>
                <w:rFonts w:cstheme="minorHAnsi"/>
              </w:rPr>
              <w:t xml:space="preserve"> óra</w:t>
            </w:r>
          </w:p>
        </w:tc>
      </w:tr>
    </w:tbl>
    <w:p w:rsidR="00FC48FE" w:rsidRPr="004278BA" w:rsidRDefault="00FC48FE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4278BA" w:rsidRPr="004278BA" w:rsidTr="00FC48FE">
        <w:tc>
          <w:tcPr>
            <w:tcW w:w="5240" w:type="dxa"/>
            <w:shd w:val="clear" w:color="auto" w:fill="70AD47" w:themeFill="accent6"/>
          </w:tcPr>
          <w:p w:rsidR="00FC48FE" w:rsidRPr="004278BA" w:rsidRDefault="00FC48FE" w:rsidP="00FC48FE">
            <w:pPr>
              <w:pStyle w:val="Listaszerbekezds"/>
              <w:numPr>
                <w:ilvl w:val="0"/>
                <w:numId w:val="18"/>
              </w:numPr>
              <w:spacing w:line="240" w:lineRule="auto"/>
              <w:rPr>
                <w:rFonts w:cstheme="minorHAnsi"/>
                <w:b/>
                <w:iCs/>
                <w:u w:val="single"/>
              </w:rPr>
            </w:pPr>
            <w:r w:rsidRPr="004278BA">
              <w:rPr>
                <w:b/>
                <w:iCs/>
              </w:rPr>
              <w:t xml:space="preserve">Metszetek a XX. század magyar irodalmából II. </w:t>
            </w:r>
          </w:p>
        </w:tc>
        <w:tc>
          <w:tcPr>
            <w:tcW w:w="3822" w:type="dxa"/>
            <w:shd w:val="clear" w:color="auto" w:fill="70AD47" w:themeFill="accent6"/>
          </w:tcPr>
          <w:p w:rsidR="00FC48FE" w:rsidRPr="004278BA" w:rsidRDefault="00FC48FE" w:rsidP="002C0A14">
            <w:pPr>
              <w:rPr>
                <w:rFonts w:cstheme="minorHAnsi"/>
                <w:b/>
              </w:rPr>
            </w:pPr>
            <w:r w:rsidRPr="004278BA">
              <w:rPr>
                <w:rFonts w:cstheme="minorHAnsi"/>
                <w:b/>
              </w:rPr>
              <w:t xml:space="preserve">Órakeret: </w:t>
            </w:r>
            <w:r w:rsidR="007D218B" w:rsidRPr="004278BA">
              <w:rPr>
                <w:rFonts w:cstheme="minorHAnsi"/>
                <w:b/>
              </w:rPr>
              <w:t>3</w:t>
            </w:r>
            <w:r w:rsidR="002C0A14" w:rsidRPr="004278BA">
              <w:rPr>
                <w:rFonts w:cstheme="minorHAnsi"/>
                <w:b/>
              </w:rPr>
              <w:t>7</w:t>
            </w:r>
            <w:r w:rsidRPr="004278BA">
              <w:rPr>
                <w:rFonts w:cstheme="minorHAnsi"/>
                <w:b/>
              </w:rPr>
              <w:t xml:space="preserve"> óra</w:t>
            </w:r>
          </w:p>
        </w:tc>
      </w:tr>
      <w:tr w:rsidR="00FC48FE" w:rsidRPr="004278BA" w:rsidTr="00FC48FE">
        <w:tc>
          <w:tcPr>
            <w:tcW w:w="5240" w:type="dxa"/>
          </w:tcPr>
          <w:p w:rsidR="00FC48FE" w:rsidRPr="004278BA" w:rsidRDefault="00FC48FE" w:rsidP="00FC48FE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sz w:val="22"/>
                <w:szCs w:val="22"/>
              </w:rPr>
              <w:t>FEJLESZTÉSI FELADATOK ÉS ISMERETEK</w:t>
            </w:r>
          </w:p>
          <w:p w:rsidR="00FC48FE" w:rsidRPr="004278BA" w:rsidRDefault="00FC48FE" w:rsidP="00FC48FE">
            <w:pPr>
              <w:numPr>
                <w:ilvl w:val="0"/>
                <w:numId w:val="7"/>
              </w:numPr>
              <w:jc w:val="both"/>
              <w:rPr>
                <w:rFonts w:eastAsiaTheme="minorEastAsia"/>
              </w:rPr>
            </w:pPr>
            <w:r w:rsidRPr="004278BA">
              <w:rPr>
                <w:rFonts w:eastAsiaTheme="minorEastAsia"/>
              </w:rPr>
              <w:t xml:space="preserve">A választott XX. századi szerzők szerepének megismerése a magyar irodalomban </w:t>
            </w:r>
          </w:p>
          <w:p w:rsidR="00FC48FE" w:rsidRPr="004278BA" w:rsidRDefault="00FC48FE" w:rsidP="00FC48FE">
            <w:pPr>
              <w:numPr>
                <w:ilvl w:val="0"/>
                <w:numId w:val="7"/>
              </w:numPr>
              <w:rPr>
                <w:rFonts w:eastAsiaTheme="minorEastAsia"/>
              </w:rPr>
            </w:pPr>
            <w:r w:rsidRPr="004278BA">
              <w:rPr>
                <w:rFonts w:eastAsiaTheme="minorEastAsia"/>
              </w:rPr>
              <w:t>A század irodalmi törekvéseinek, sajátosságainak, írói-költői csoportjainak megismerése</w:t>
            </w:r>
          </w:p>
          <w:p w:rsidR="00FC48FE" w:rsidRPr="004278BA" w:rsidRDefault="00FC48FE" w:rsidP="00FC48FE">
            <w:pPr>
              <w:numPr>
                <w:ilvl w:val="0"/>
                <w:numId w:val="7"/>
              </w:numPr>
              <w:rPr>
                <w:rFonts w:eastAsiaTheme="minorEastAsia"/>
              </w:rPr>
            </w:pPr>
            <w:r w:rsidRPr="004278BA">
              <w:rPr>
                <w:rFonts w:eastAsiaTheme="minorEastAsia"/>
              </w:rPr>
              <w:t>Annak felismerése, hogy az írói-költői felelősség, szociális-társadalmi együttérzés, világnézet, egyéni látásmód és kapcsolat a hagyományhoz változatos módon, műfajban és tematikában szólalhat meg.</w:t>
            </w:r>
          </w:p>
          <w:p w:rsidR="00FC48FE" w:rsidRPr="004278BA" w:rsidRDefault="00FC48FE" w:rsidP="00FC48FE">
            <w:pPr>
              <w:numPr>
                <w:ilvl w:val="0"/>
                <w:numId w:val="7"/>
              </w:numPr>
              <w:rPr>
                <w:rFonts w:eastAsiaTheme="minorEastAsia"/>
              </w:rPr>
            </w:pPr>
            <w:r w:rsidRPr="004278BA">
              <w:rPr>
                <w:rFonts w:eastAsiaTheme="minorEastAsia"/>
              </w:rPr>
              <w:t>Történelmi kataklizmák és egyéni helytállások lírai ábrázolásának tanulmányozása Radnóti költészetében</w:t>
            </w:r>
          </w:p>
          <w:p w:rsidR="00FC48FE" w:rsidRPr="004278BA" w:rsidRDefault="00FC48FE" w:rsidP="00FC48FE">
            <w:pPr>
              <w:numPr>
                <w:ilvl w:val="0"/>
                <w:numId w:val="7"/>
              </w:numPr>
              <w:rPr>
                <w:rFonts w:eastAsiaTheme="minorEastAsia"/>
              </w:rPr>
            </w:pPr>
            <w:r w:rsidRPr="004278BA">
              <w:rPr>
                <w:rFonts w:eastAsiaTheme="minorEastAsia"/>
              </w:rPr>
              <w:t xml:space="preserve">Történelmi traumák, nemzeti tragédiák ábrázolásának tanulmányozása a </w:t>
            </w:r>
            <w:proofErr w:type="spellStart"/>
            <w:r w:rsidRPr="004278BA">
              <w:rPr>
                <w:rFonts w:eastAsiaTheme="minorEastAsia"/>
              </w:rPr>
              <w:t>transzilván</w:t>
            </w:r>
            <w:proofErr w:type="spellEnd"/>
            <w:r w:rsidRPr="004278BA">
              <w:rPr>
                <w:rFonts w:eastAsiaTheme="minorEastAsia"/>
              </w:rPr>
              <w:t xml:space="preserve"> irodalomban</w:t>
            </w:r>
          </w:p>
          <w:p w:rsidR="00FC48FE" w:rsidRPr="004278BA" w:rsidRDefault="00FC48FE" w:rsidP="00FC48FE">
            <w:pPr>
              <w:numPr>
                <w:ilvl w:val="0"/>
                <w:numId w:val="7"/>
              </w:numPr>
              <w:rPr>
                <w:rFonts w:eastAsiaTheme="minorEastAsia"/>
              </w:rPr>
            </w:pPr>
            <w:r w:rsidRPr="004278BA">
              <w:rPr>
                <w:rFonts w:eastAsiaTheme="minorEastAsia"/>
              </w:rPr>
              <w:t xml:space="preserve">Az erkölcs, hit, egyén és közösség viszonyának kérdései lírai és prózai alkotásokban </w:t>
            </w:r>
          </w:p>
          <w:p w:rsidR="00FC48FE" w:rsidRPr="004278BA" w:rsidRDefault="00FC48FE" w:rsidP="00FC48FE">
            <w:pPr>
              <w:numPr>
                <w:ilvl w:val="0"/>
                <w:numId w:val="7"/>
              </w:numPr>
              <w:rPr>
                <w:rFonts w:eastAsiaTheme="minorEastAsia"/>
              </w:rPr>
            </w:pPr>
            <w:r w:rsidRPr="004278BA">
              <w:rPr>
                <w:rFonts w:eastAsiaTheme="minorEastAsia"/>
              </w:rPr>
              <w:t xml:space="preserve">A lírai beszédmód változatainak értelmezése; a korszakra és az egyes alkotókra jellemző beszédmódok feltárása, néhány jellegzetes alkotás összevetése. </w:t>
            </w:r>
          </w:p>
          <w:p w:rsidR="00FC48FE" w:rsidRPr="004278BA" w:rsidRDefault="00FC48FE" w:rsidP="00FC48FE">
            <w:pPr>
              <w:numPr>
                <w:ilvl w:val="0"/>
                <w:numId w:val="7"/>
              </w:numPr>
              <w:rPr>
                <w:rFonts w:eastAsiaTheme="minorEastAsia"/>
              </w:rPr>
            </w:pPr>
            <w:r w:rsidRPr="004278BA">
              <w:rPr>
                <w:rFonts w:eastAsiaTheme="minorEastAsia"/>
              </w:rPr>
              <w:t xml:space="preserve">A líra sokfélesége: párhuzamos és versengő költészeti hagyományok bemutatása </w:t>
            </w:r>
          </w:p>
          <w:p w:rsidR="00FC48FE" w:rsidRPr="004278BA" w:rsidRDefault="00FC48FE" w:rsidP="00FC48FE">
            <w:pPr>
              <w:numPr>
                <w:ilvl w:val="0"/>
                <w:numId w:val="7"/>
              </w:numPr>
              <w:rPr>
                <w:rFonts w:eastAsiaTheme="minorEastAsia"/>
              </w:rPr>
            </w:pPr>
            <w:r w:rsidRPr="004278BA">
              <w:rPr>
                <w:rFonts w:eastAsiaTheme="minorEastAsia"/>
              </w:rPr>
              <w:t>Összehasonlító elemzés készítése közös téma, motívum, műfaj vagy forma alapján</w:t>
            </w:r>
          </w:p>
        </w:tc>
        <w:tc>
          <w:tcPr>
            <w:tcW w:w="3822" w:type="dxa"/>
          </w:tcPr>
          <w:p w:rsidR="00FC48FE" w:rsidRPr="004278BA" w:rsidRDefault="00FC48FE" w:rsidP="00FC48FE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</w:p>
          <w:p w:rsidR="00FC48FE" w:rsidRPr="004278BA" w:rsidRDefault="00FC48FE" w:rsidP="00FC48FE">
            <w:pPr>
              <w:ind w:left="360"/>
              <w:rPr>
                <w:rFonts w:eastAsiaTheme="minorEastAsia"/>
              </w:rPr>
            </w:pPr>
            <w:r w:rsidRPr="004278BA">
              <w:rPr>
                <w:rFonts w:eastAsiaTheme="minorEastAsia"/>
              </w:rPr>
              <w:t xml:space="preserve">életrajzi ihletettség, kulturális veszteség, ekloga, eklogaciklus, </w:t>
            </w:r>
            <w:proofErr w:type="spellStart"/>
            <w:r w:rsidRPr="004278BA">
              <w:rPr>
                <w:rFonts w:eastAsiaTheme="minorEastAsia"/>
              </w:rPr>
              <w:t>razglednica</w:t>
            </w:r>
            <w:proofErr w:type="spellEnd"/>
            <w:r w:rsidRPr="004278BA">
              <w:rPr>
                <w:rFonts w:eastAsiaTheme="minorEastAsia"/>
              </w:rPr>
              <w:t>, szerepvers</w:t>
            </w:r>
            <w:proofErr w:type="gramStart"/>
            <w:r w:rsidRPr="004278BA">
              <w:rPr>
                <w:rFonts w:eastAsiaTheme="minorEastAsia"/>
              </w:rPr>
              <w:t>, ,</w:t>
            </w:r>
            <w:proofErr w:type="gramEnd"/>
            <w:r w:rsidRPr="004278BA">
              <w:rPr>
                <w:rFonts w:eastAsiaTheme="minorEastAsia"/>
              </w:rPr>
              <w:t>,Fényes szellők nemzedéke”; tárgyias irodalom</w:t>
            </w:r>
          </w:p>
          <w:p w:rsidR="00FC48FE" w:rsidRPr="004278BA" w:rsidRDefault="00FC48FE" w:rsidP="00FC48FE">
            <w:pPr>
              <w:jc w:val="both"/>
              <w:rPr>
                <w:rFonts w:cstheme="minorHAnsi"/>
              </w:rPr>
            </w:pPr>
          </w:p>
        </w:tc>
      </w:tr>
    </w:tbl>
    <w:p w:rsidR="00FC48FE" w:rsidRPr="004278BA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4278BA" w:rsidRPr="004278BA" w:rsidTr="00FC48FE">
        <w:tc>
          <w:tcPr>
            <w:tcW w:w="6941" w:type="dxa"/>
          </w:tcPr>
          <w:p w:rsidR="00FC48FE" w:rsidRPr="004278BA" w:rsidRDefault="00FC48FE" w:rsidP="00FC48FE">
            <w:pPr>
              <w:pStyle w:val="Listaszerbekezds"/>
              <w:numPr>
                <w:ilvl w:val="0"/>
                <w:numId w:val="20"/>
              </w:numPr>
              <w:spacing w:line="240" w:lineRule="auto"/>
              <w:rPr>
                <w:rFonts w:cstheme="minorHAnsi"/>
                <w:b/>
              </w:rPr>
            </w:pPr>
            <w:r w:rsidRPr="004278BA">
              <w:rPr>
                <w:rFonts w:cstheme="minorHAnsi"/>
                <w:b/>
              </w:rPr>
              <w:t>Metszetek: egyéni utakon</w:t>
            </w:r>
          </w:p>
          <w:p w:rsidR="00FC48FE" w:rsidRPr="004278BA" w:rsidRDefault="00FC48FE" w:rsidP="00FC48FE">
            <w:pPr>
              <w:ind w:left="360"/>
              <w:rPr>
                <w:rFonts w:cstheme="minorHAnsi"/>
                <w:b/>
              </w:rPr>
            </w:pPr>
            <w:r w:rsidRPr="004278BA">
              <w:rPr>
                <w:rFonts w:cstheme="minorHAnsi"/>
                <w:b/>
              </w:rPr>
              <w:t>Krúdy Gyula</w:t>
            </w:r>
          </w:p>
          <w:p w:rsidR="00FC48FE" w:rsidRPr="004278BA" w:rsidRDefault="00FC48FE" w:rsidP="00FC48FE">
            <w:r w:rsidRPr="004278BA">
              <w:t xml:space="preserve">       Szindbád </w:t>
            </w:r>
          </w:p>
          <w:p w:rsidR="00FC48FE" w:rsidRPr="004278BA" w:rsidRDefault="00FC48FE" w:rsidP="00FC48FE">
            <w:r w:rsidRPr="004278BA">
              <w:t xml:space="preserve">       A hídon – Negyedik út </w:t>
            </w:r>
          </w:p>
          <w:p w:rsidR="00FC48FE" w:rsidRPr="004278BA" w:rsidRDefault="00FC48FE" w:rsidP="00FC48FE">
            <w:pPr>
              <w:ind w:left="360"/>
            </w:pPr>
            <w:r w:rsidRPr="004278BA">
              <w:t xml:space="preserve">vagy </w:t>
            </w:r>
          </w:p>
          <w:p w:rsidR="00FC48FE" w:rsidRPr="004278BA" w:rsidRDefault="00FC48FE" w:rsidP="00FC48FE">
            <w:pPr>
              <w:ind w:left="360"/>
            </w:pPr>
            <w:r w:rsidRPr="004278BA">
              <w:t>Szindbád útja a halálnál – Ötödik út</w:t>
            </w:r>
          </w:p>
          <w:p w:rsidR="00FC48FE" w:rsidRPr="004278BA" w:rsidRDefault="00FC48FE" w:rsidP="00FC48FE">
            <w:pPr>
              <w:ind w:left="360"/>
              <w:rPr>
                <w:rFonts w:cstheme="minorHAnsi"/>
                <w:b/>
              </w:rPr>
            </w:pPr>
            <w:r w:rsidRPr="004278BA">
              <w:rPr>
                <w:rFonts w:cstheme="minorHAnsi"/>
                <w:b/>
              </w:rPr>
              <w:t>Szabó Dezső</w:t>
            </w:r>
          </w:p>
          <w:p w:rsidR="00FC48FE" w:rsidRPr="004278BA" w:rsidRDefault="00FC48FE" w:rsidP="00FC48FE">
            <w:pPr>
              <w:ind w:left="360"/>
            </w:pPr>
            <w:r w:rsidRPr="004278BA">
              <w:t xml:space="preserve">Feltámadás </w:t>
            </w:r>
            <w:proofErr w:type="spellStart"/>
            <w:r w:rsidRPr="004278BA">
              <w:t>Makucskán</w:t>
            </w:r>
            <w:proofErr w:type="spellEnd"/>
          </w:p>
          <w:p w:rsidR="00FC48FE" w:rsidRPr="004278BA" w:rsidRDefault="00FC48FE" w:rsidP="00FC48FE">
            <w:pPr>
              <w:ind w:left="360"/>
              <w:rPr>
                <w:b/>
              </w:rPr>
            </w:pPr>
            <w:r w:rsidRPr="004278BA">
              <w:rPr>
                <w:b/>
              </w:rPr>
              <w:t>Weöres Sándor</w:t>
            </w:r>
          </w:p>
          <w:p w:rsidR="00BE4C34" w:rsidRPr="004278BA" w:rsidRDefault="00FC48FE" w:rsidP="00FC48FE">
            <w:r w:rsidRPr="004278BA">
              <w:t xml:space="preserve">       Rongyszőnyeg (részletek: 4</w:t>
            </w:r>
            <w:proofErr w:type="gramStart"/>
            <w:r w:rsidRPr="004278BA">
              <w:t>.,</w:t>
            </w:r>
            <w:proofErr w:type="gramEnd"/>
            <w:r w:rsidRPr="004278BA">
              <w:t xml:space="preserve"> 99., 127.)</w:t>
            </w:r>
          </w:p>
        </w:tc>
        <w:tc>
          <w:tcPr>
            <w:tcW w:w="2121" w:type="dxa"/>
          </w:tcPr>
          <w:p w:rsidR="00FC48FE" w:rsidRPr="004278BA" w:rsidRDefault="00FC48FE" w:rsidP="00FC48FE">
            <w:pPr>
              <w:rPr>
                <w:rFonts w:cstheme="minorHAnsi"/>
              </w:rPr>
            </w:pPr>
          </w:p>
          <w:p w:rsidR="00FC48FE" w:rsidRPr="004278BA" w:rsidRDefault="00A759E0" w:rsidP="00FC48FE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4</w:t>
            </w:r>
            <w:r w:rsidR="00FC48FE" w:rsidRPr="004278BA">
              <w:rPr>
                <w:rFonts w:cstheme="minorHAnsi"/>
              </w:rPr>
              <w:t xml:space="preserve"> óra</w:t>
            </w:r>
          </w:p>
          <w:p w:rsidR="00FC48FE" w:rsidRPr="004278BA" w:rsidRDefault="00FC48FE" w:rsidP="00FC48FE">
            <w:pPr>
              <w:rPr>
                <w:rFonts w:cstheme="minorHAnsi"/>
              </w:rPr>
            </w:pPr>
          </w:p>
          <w:p w:rsidR="00FC48FE" w:rsidRPr="004278BA" w:rsidRDefault="00FC48FE" w:rsidP="00FC48FE">
            <w:pPr>
              <w:rPr>
                <w:rFonts w:cstheme="minorHAnsi"/>
              </w:rPr>
            </w:pPr>
          </w:p>
          <w:p w:rsidR="00FC48FE" w:rsidRPr="004278BA" w:rsidRDefault="00FC48FE" w:rsidP="00FC48FE">
            <w:pPr>
              <w:rPr>
                <w:rFonts w:cstheme="minorHAnsi"/>
              </w:rPr>
            </w:pPr>
          </w:p>
          <w:p w:rsidR="00FC48FE" w:rsidRPr="004278BA" w:rsidRDefault="00FC48FE" w:rsidP="00FC48FE">
            <w:pPr>
              <w:rPr>
                <w:rFonts w:cstheme="minorHAnsi"/>
              </w:rPr>
            </w:pPr>
          </w:p>
          <w:p w:rsidR="00FC48FE" w:rsidRPr="004278BA" w:rsidRDefault="00FC48FE" w:rsidP="00FC48FE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2 óra</w:t>
            </w:r>
          </w:p>
          <w:p w:rsidR="00FC48FE" w:rsidRPr="004278BA" w:rsidRDefault="00FC48FE" w:rsidP="00FC48FE">
            <w:pPr>
              <w:rPr>
                <w:rFonts w:cstheme="minorHAnsi"/>
              </w:rPr>
            </w:pPr>
          </w:p>
          <w:p w:rsidR="00FC48FE" w:rsidRPr="004278BA" w:rsidRDefault="00A759E0" w:rsidP="00FC48FE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3</w:t>
            </w:r>
            <w:r w:rsidR="00FC48FE" w:rsidRPr="004278BA">
              <w:rPr>
                <w:rFonts w:cstheme="minorHAnsi"/>
              </w:rPr>
              <w:t xml:space="preserve"> óra</w:t>
            </w:r>
          </w:p>
        </w:tc>
      </w:tr>
      <w:tr w:rsidR="004278BA" w:rsidRPr="004278BA" w:rsidTr="00FC48FE">
        <w:tc>
          <w:tcPr>
            <w:tcW w:w="6941" w:type="dxa"/>
          </w:tcPr>
          <w:p w:rsidR="00FC48FE" w:rsidRPr="004278BA" w:rsidRDefault="00FC48FE" w:rsidP="00FC48FE">
            <w:pPr>
              <w:pStyle w:val="Listaszerbekezds"/>
              <w:numPr>
                <w:ilvl w:val="0"/>
                <w:numId w:val="20"/>
              </w:numPr>
              <w:spacing w:line="240" w:lineRule="auto"/>
              <w:rPr>
                <w:rFonts w:cstheme="minorHAnsi"/>
                <w:b/>
                <w:bCs/>
                <w:iCs/>
              </w:rPr>
            </w:pPr>
            <w:r w:rsidRPr="004278BA">
              <w:rPr>
                <w:b/>
                <w:iCs/>
              </w:rPr>
              <w:t>Metszetek a modernista irodalomból – a Nyugat alkotói</w:t>
            </w:r>
          </w:p>
          <w:p w:rsidR="00FC48FE" w:rsidRPr="004278BA" w:rsidRDefault="00FC48FE" w:rsidP="00FC48FE">
            <w:pPr>
              <w:ind w:left="360"/>
              <w:rPr>
                <w:b/>
                <w:iCs/>
              </w:rPr>
            </w:pPr>
            <w:r w:rsidRPr="004278BA">
              <w:rPr>
                <w:b/>
                <w:iCs/>
              </w:rPr>
              <w:t>Szabó Lőrinc</w:t>
            </w:r>
          </w:p>
          <w:p w:rsidR="00FC48FE" w:rsidRPr="004278BA" w:rsidRDefault="00FC48FE" w:rsidP="00FC48FE">
            <w:pPr>
              <w:ind w:left="360"/>
            </w:pPr>
            <w:r w:rsidRPr="004278BA">
              <w:t>Semmiért Egészen</w:t>
            </w:r>
          </w:p>
          <w:p w:rsidR="00FC48FE" w:rsidRPr="004278BA" w:rsidRDefault="00FC48FE" w:rsidP="00FC48FE">
            <w:pPr>
              <w:ind w:left="360"/>
            </w:pPr>
            <w:r w:rsidRPr="004278BA">
              <w:t>Mozart hallgatása közben</w:t>
            </w:r>
          </w:p>
          <w:p w:rsidR="00FC48FE" w:rsidRPr="004278BA" w:rsidRDefault="00FC48FE" w:rsidP="00FC48FE">
            <w:pPr>
              <w:ind w:left="360"/>
              <w:rPr>
                <w:b/>
                <w:bCs/>
              </w:rPr>
            </w:pPr>
            <w:r w:rsidRPr="004278BA">
              <w:rPr>
                <w:b/>
                <w:bCs/>
              </w:rPr>
              <w:t>Radnóti Miklós</w:t>
            </w:r>
          </w:p>
          <w:p w:rsidR="00FC48FE" w:rsidRPr="004278BA" w:rsidRDefault="00FC48FE" w:rsidP="00FC48FE">
            <w:pPr>
              <w:ind w:left="360"/>
            </w:pPr>
            <w:r w:rsidRPr="004278BA">
              <w:t>Járkálj csak, halálraítélt!</w:t>
            </w:r>
          </w:p>
          <w:p w:rsidR="00FC48FE" w:rsidRPr="004278BA" w:rsidRDefault="00FC48FE" w:rsidP="00FC48FE">
            <w:pPr>
              <w:ind w:left="360"/>
            </w:pPr>
            <w:r w:rsidRPr="004278BA">
              <w:t>Hetedik ecloga</w:t>
            </w:r>
          </w:p>
          <w:p w:rsidR="00FC48FE" w:rsidRPr="004278BA" w:rsidRDefault="00FC48FE" w:rsidP="00FC48FE">
            <w:pPr>
              <w:ind w:left="360"/>
            </w:pPr>
            <w:r w:rsidRPr="004278BA">
              <w:t>Erőltetett menet</w:t>
            </w:r>
          </w:p>
          <w:p w:rsidR="00FC48FE" w:rsidRPr="004278BA" w:rsidRDefault="00FC48FE" w:rsidP="00FC48FE">
            <w:pPr>
              <w:ind w:left="360"/>
              <w:rPr>
                <w:b/>
                <w:bCs/>
              </w:rPr>
            </w:pPr>
            <w:proofErr w:type="spellStart"/>
            <w:r w:rsidRPr="004278BA">
              <w:t>Razglednicák</w:t>
            </w:r>
            <w:proofErr w:type="spellEnd"/>
          </w:p>
        </w:tc>
        <w:tc>
          <w:tcPr>
            <w:tcW w:w="2121" w:type="dxa"/>
          </w:tcPr>
          <w:p w:rsidR="00FC48FE" w:rsidRPr="004278BA" w:rsidRDefault="00FC48FE" w:rsidP="00FC48FE">
            <w:pPr>
              <w:rPr>
                <w:rFonts w:cstheme="minorHAnsi"/>
              </w:rPr>
            </w:pPr>
          </w:p>
          <w:p w:rsidR="00FC48FE" w:rsidRPr="004278BA" w:rsidRDefault="000E7AA2" w:rsidP="00FC48FE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 xml:space="preserve">4 </w:t>
            </w:r>
            <w:r w:rsidR="00FC48FE" w:rsidRPr="004278BA">
              <w:rPr>
                <w:rFonts w:cstheme="minorHAnsi"/>
              </w:rPr>
              <w:t>óra</w:t>
            </w:r>
          </w:p>
          <w:p w:rsidR="00FC48FE" w:rsidRPr="004278BA" w:rsidRDefault="00FC48FE" w:rsidP="00FC48FE">
            <w:pPr>
              <w:rPr>
                <w:rFonts w:cstheme="minorHAnsi"/>
              </w:rPr>
            </w:pPr>
          </w:p>
          <w:p w:rsidR="00FC48FE" w:rsidRPr="004278BA" w:rsidRDefault="00FC48FE" w:rsidP="00FC48FE">
            <w:pPr>
              <w:rPr>
                <w:rFonts w:cstheme="minorHAnsi"/>
              </w:rPr>
            </w:pPr>
          </w:p>
          <w:p w:rsidR="00FC48FE" w:rsidRPr="004278BA" w:rsidRDefault="000E7AA2" w:rsidP="00FC48FE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8</w:t>
            </w:r>
            <w:r w:rsidR="00FC48FE" w:rsidRPr="004278BA">
              <w:rPr>
                <w:rFonts w:cstheme="minorHAnsi"/>
              </w:rPr>
              <w:t xml:space="preserve"> óra</w:t>
            </w:r>
          </w:p>
        </w:tc>
      </w:tr>
      <w:tr w:rsidR="004278BA" w:rsidRPr="004278BA" w:rsidTr="00FC48FE">
        <w:tc>
          <w:tcPr>
            <w:tcW w:w="6941" w:type="dxa"/>
          </w:tcPr>
          <w:p w:rsidR="00FC48FE" w:rsidRPr="004278BA" w:rsidRDefault="00FC48FE" w:rsidP="00FC48FE">
            <w:pPr>
              <w:pStyle w:val="Listaszerbekezds"/>
              <w:numPr>
                <w:ilvl w:val="0"/>
                <w:numId w:val="20"/>
              </w:numPr>
              <w:spacing w:line="240" w:lineRule="auto"/>
              <w:rPr>
                <w:rFonts w:cstheme="minorHAnsi"/>
                <w:b/>
                <w:bCs/>
              </w:rPr>
            </w:pPr>
            <w:r w:rsidRPr="004278BA">
              <w:rPr>
                <w:b/>
                <w:iCs/>
              </w:rPr>
              <w:t>Metszetek az erdélyi, délvidéki és kárpátaljai irodalomból</w:t>
            </w:r>
          </w:p>
          <w:p w:rsidR="00FC48FE" w:rsidRPr="004278BA" w:rsidRDefault="00FC48FE" w:rsidP="00FC48FE">
            <w:pPr>
              <w:ind w:left="360"/>
              <w:rPr>
                <w:b/>
                <w:iCs/>
              </w:rPr>
            </w:pPr>
            <w:r w:rsidRPr="004278BA">
              <w:rPr>
                <w:b/>
                <w:iCs/>
              </w:rPr>
              <w:lastRenderedPageBreak/>
              <w:t>Dsida Jenő</w:t>
            </w:r>
          </w:p>
          <w:p w:rsidR="00FC48FE" w:rsidRPr="004278BA" w:rsidRDefault="00FC48FE" w:rsidP="00FC48FE">
            <w:pPr>
              <w:ind w:left="360"/>
              <w:rPr>
                <w:rFonts w:cstheme="minorHAnsi"/>
              </w:rPr>
            </w:pPr>
            <w:r w:rsidRPr="004278BA">
              <w:rPr>
                <w:rFonts w:cstheme="minorHAnsi"/>
              </w:rPr>
              <w:t>Nagycsütörtök</w:t>
            </w:r>
          </w:p>
          <w:p w:rsidR="00FC48FE" w:rsidRPr="004278BA" w:rsidRDefault="00FC48FE" w:rsidP="00FC48FE">
            <w:pPr>
              <w:ind w:left="360"/>
              <w:rPr>
                <w:rFonts w:cstheme="minorHAnsi"/>
              </w:rPr>
            </w:pPr>
            <w:r w:rsidRPr="004278BA">
              <w:rPr>
                <w:rFonts w:cstheme="minorHAnsi"/>
              </w:rPr>
              <w:t>Arany és kék szavakkal</w:t>
            </w:r>
          </w:p>
          <w:p w:rsidR="00FC48FE" w:rsidRPr="004278BA" w:rsidRDefault="00FC48FE" w:rsidP="00FC48FE">
            <w:pPr>
              <w:ind w:left="360"/>
              <w:rPr>
                <w:b/>
              </w:rPr>
            </w:pPr>
            <w:r w:rsidRPr="004278BA">
              <w:rPr>
                <w:b/>
              </w:rPr>
              <w:t>Reményik Sándor</w:t>
            </w:r>
          </w:p>
          <w:p w:rsidR="00FC48FE" w:rsidRPr="004278BA" w:rsidRDefault="00FC48FE" w:rsidP="00FC48FE">
            <w:pPr>
              <w:ind w:left="360"/>
              <w:rPr>
                <w:rFonts w:cstheme="minorHAnsi"/>
              </w:rPr>
            </w:pPr>
            <w:r w:rsidRPr="004278BA">
              <w:rPr>
                <w:rFonts w:cstheme="minorHAnsi"/>
              </w:rPr>
              <w:t>Halotti beszéd a hulló leveleknek</w:t>
            </w:r>
          </w:p>
          <w:p w:rsidR="00FC48FE" w:rsidRPr="004278BA" w:rsidRDefault="00FC48FE" w:rsidP="00FC48FE">
            <w:pPr>
              <w:ind w:left="360"/>
              <w:rPr>
                <w:rFonts w:cstheme="minorHAnsi"/>
              </w:rPr>
            </w:pPr>
            <w:r w:rsidRPr="004278BA">
              <w:rPr>
                <w:rFonts w:cstheme="minorHAnsi"/>
              </w:rPr>
              <w:t>Eredj, ha tudsz (részlet)</w:t>
            </w:r>
          </w:p>
          <w:p w:rsidR="00FC48FE" w:rsidRPr="004278BA" w:rsidRDefault="00FC48FE" w:rsidP="00FC48FE">
            <w:pPr>
              <w:ind w:left="360"/>
              <w:rPr>
                <w:b/>
              </w:rPr>
            </w:pPr>
            <w:r w:rsidRPr="004278BA">
              <w:rPr>
                <w:b/>
              </w:rPr>
              <w:t>Áprily Lajos</w:t>
            </w:r>
          </w:p>
          <w:p w:rsidR="00FC48FE" w:rsidRPr="004278BA" w:rsidRDefault="00FC48FE" w:rsidP="00FC48FE">
            <w:pPr>
              <w:ind w:left="360"/>
              <w:rPr>
                <w:rFonts w:cstheme="minorHAnsi"/>
              </w:rPr>
            </w:pPr>
            <w:r w:rsidRPr="004278BA">
              <w:rPr>
                <w:rFonts w:cstheme="minorHAnsi"/>
              </w:rPr>
              <w:t>Tavasz a házsongárdi temetőben</w:t>
            </w:r>
          </w:p>
          <w:p w:rsidR="00FC48FE" w:rsidRPr="004278BA" w:rsidRDefault="00FC48FE" w:rsidP="00FC48FE">
            <w:pPr>
              <w:ind w:left="360"/>
              <w:rPr>
                <w:rFonts w:cstheme="minorHAnsi"/>
              </w:rPr>
            </w:pPr>
            <w:r w:rsidRPr="004278BA">
              <w:rPr>
                <w:rFonts w:cstheme="minorHAnsi"/>
              </w:rPr>
              <w:t>Március</w:t>
            </w:r>
          </w:p>
        </w:tc>
        <w:tc>
          <w:tcPr>
            <w:tcW w:w="2121" w:type="dxa"/>
          </w:tcPr>
          <w:p w:rsidR="00FC48FE" w:rsidRPr="004278BA" w:rsidRDefault="00FC48FE" w:rsidP="00FC48FE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lastRenderedPageBreak/>
              <w:t>6 óra</w:t>
            </w:r>
          </w:p>
          <w:p w:rsidR="00FC48FE" w:rsidRPr="004278BA" w:rsidRDefault="00FC48FE" w:rsidP="00FC48FE">
            <w:pPr>
              <w:rPr>
                <w:rFonts w:cstheme="minorHAnsi"/>
              </w:rPr>
            </w:pPr>
          </w:p>
        </w:tc>
      </w:tr>
      <w:tr w:rsidR="004278BA" w:rsidRPr="004278BA" w:rsidTr="00FC48FE">
        <w:tc>
          <w:tcPr>
            <w:tcW w:w="6941" w:type="dxa"/>
          </w:tcPr>
          <w:p w:rsidR="00FC48FE" w:rsidRPr="004278BA" w:rsidRDefault="00FC48FE" w:rsidP="00FC48FE">
            <w:pPr>
              <w:pStyle w:val="Listaszerbekezds"/>
              <w:numPr>
                <w:ilvl w:val="0"/>
                <w:numId w:val="20"/>
              </w:numPr>
              <w:spacing w:line="240" w:lineRule="auto"/>
              <w:rPr>
                <w:b/>
                <w:iCs/>
              </w:rPr>
            </w:pPr>
            <w:r w:rsidRPr="004278BA">
              <w:rPr>
                <w:b/>
                <w:iCs/>
              </w:rPr>
              <w:lastRenderedPageBreak/>
              <w:t>Metszet a „Fényes szellők nemzedékének” irodalmából</w:t>
            </w:r>
          </w:p>
          <w:p w:rsidR="00FC48FE" w:rsidRPr="004278BA" w:rsidRDefault="00FC48FE" w:rsidP="00FC48FE">
            <w:pPr>
              <w:ind w:left="360"/>
              <w:rPr>
                <w:b/>
              </w:rPr>
            </w:pPr>
            <w:r w:rsidRPr="004278BA">
              <w:rPr>
                <w:b/>
              </w:rPr>
              <w:t>Nagy László</w:t>
            </w:r>
          </w:p>
          <w:p w:rsidR="00FC48FE" w:rsidRPr="004278BA" w:rsidRDefault="00FC48FE" w:rsidP="00FC48FE">
            <w:pPr>
              <w:ind w:left="360"/>
              <w:rPr>
                <w:rFonts w:cstheme="minorHAnsi"/>
              </w:rPr>
            </w:pPr>
            <w:r w:rsidRPr="004278BA">
              <w:rPr>
                <w:rFonts w:cstheme="minorHAnsi"/>
              </w:rPr>
              <w:t>Ki viszi át a Szerelmet</w:t>
            </w:r>
          </w:p>
          <w:p w:rsidR="00FC48FE" w:rsidRPr="004278BA" w:rsidRDefault="00FC48FE" w:rsidP="00FC48FE">
            <w:pPr>
              <w:ind w:left="360"/>
              <w:rPr>
                <w:rFonts w:cstheme="minorHAnsi"/>
              </w:rPr>
            </w:pPr>
            <w:r w:rsidRPr="004278BA">
              <w:rPr>
                <w:rFonts w:cstheme="minorHAnsi"/>
              </w:rPr>
              <w:t>Adjon az Isten</w:t>
            </w:r>
          </w:p>
          <w:p w:rsidR="00AD0B4B" w:rsidRPr="004278BA" w:rsidRDefault="00AD0B4B" w:rsidP="00FC48FE">
            <w:pPr>
              <w:ind w:left="360"/>
              <w:rPr>
                <w:rFonts w:cstheme="minorHAnsi"/>
              </w:rPr>
            </w:pPr>
            <w:r w:rsidRPr="004278BA">
              <w:rPr>
                <w:rFonts w:cstheme="minorHAnsi"/>
              </w:rPr>
              <w:t>József Attila</w:t>
            </w:r>
            <w:r w:rsidR="009B6639" w:rsidRPr="004278BA">
              <w:rPr>
                <w:rFonts w:cstheme="minorHAnsi"/>
              </w:rPr>
              <w:t>!</w:t>
            </w:r>
          </w:p>
        </w:tc>
        <w:tc>
          <w:tcPr>
            <w:tcW w:w="2121" w:type="dxa"/>
          </w:tcPr>
          <w:p w:rsidR="00FC48FE" w:rsidRPr="004278BA" w:rsidRDefault="000E7AA2" w:rsidP="00FC48FE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 xml:space="preserve">4 </w:t>
            </w:r>
            <w:r w:rsidR="00FC48FE" w:rsidRPr="004278BA">
              <w:rPr>
                <w:rFonts w:cstheme="minorHAnsi"/>
              </w:rPr>
              <w:t>óra</w:t>
            </w:r>
          </w:p>
        </w:tc>
      </w:tr>
      <w:tr w:rsidR="004278BA" w:rsidRPr="004278BA" w:rsidTr="00FC48FE">
        <w:tc>
          <w:tcPr>
            <w:tcW w:w="6941" w:type="dxa"/>
          </w:tcPr>
          <w:p w:rsidR="00FC48FE" w:rsidRPr="004278BA" w:rsidRDefault="00FC48FE" w:rsidP="00FC48FE">
            <w:pPr>
              <w:pStyle w:val="Listaszerbekezds"/>
              <w:numPr>
                <w:ilvl w:val="0"/>
                <w:numId w:val="20"/>
              </w:numPr>
              <w:spacing w:line="240" w:lineRule="auto"/>
              <w:rPr>
                <w:b/>
                <w:bCs/>
                <w:iCs/>
              </w:rPr>
            </w:pPr>
            <w:r w:rsidRPr="004278BA">
              <w:rPr>
                <w:b/>
                <w:bCs/>
                <w:iCs/>
              </w:rPr>
              <w:t>Metszet a tárgyias irodalomból – az Újhold alkotói</w:t>
            </w:r>
          </w:p>
          <w:p w:rsidR="00FC48FE" w:rsidRPr="004278BA" w:rsidRDefault="00FC48FE" w:rsidP="00FC48FE">
            <w:pPr>
              <w:ind w:left="360"/>
              <w:rPr>
                <w:b/>
              </w:rPr>
            </w:pPr>
            <w:r w:rsidRPr="004278BA">
              <w:rPr>
                <w:b/>
              </w:rPr>
              <w:t>Pilinszky János</w:t>
            </w:r>
          </w:p>
          <w:p w:rsidR="00FC48FE" w:rsidRPr="004278BA" w:rsidRDefault="00FC48FE" w:rsidP="00FC48FE">
            <w:pPr>
              <w:ind w:left="360"/>
              <w:rPr>
                <w:rFonts w:cstheme="minorHAnsi"/>
              </w:rPr>
            </w:pPr>
            <w:r w:rsidRPr="004278BA">
              <w:rPr>
                <w:rFonts w:cstheme="minorHAnsi"/>
              </w:rPr>
              <w:t>Halak a hálóban</w:t>
            </w:r>
          </w:p>
          <w:p w:rsidR="00FC48FE" w:rsidRPr="004278BA" w:rsidRDefault="00FC48FE" w:rsidP="00FC48FE">
            <w:pPr>
              <w:ind w:left="360"/>
              <w:rPr>
                <w:rFonts w:cstheme="minorHAnsi"/>
              </w:rPr>
            </w:pPr>
            <w:r w:rsidRPr="004278BA">
              <w:rPr>
                <w:rFonts w:cstheme="minorHAnsi"/>
              </w:rPr>
              <w:t>Apokrif</w:t>
            </w:r>
          </w:p>
          <w:p w:rsidR="00FC48FE" w:rsidRPr="004278BA" w:rsidRDefault="00FC48FE" w:rsidP="00FC48FE">
            <w:pPr>
              <w:ind w:left="360"/>
              <w:rPr>
                <w:b/>
                <w:bCs/>
                <w:iCs/>
              </w:rPr>
            </w:pPr>
            <w:r w:rsidRPr="004278BA">
              <w:rPr>
                <w:rFonts w:cstheme="minorHAnsi"/>
              </w:rPr>
              <w:t>Négysoros</w:t>
            </w:r>
          </w:p>
        </w:tc>
        <w:tc>
          <w:tcPr>
            <w:tcW w:w="2121" w:type="dxa"/>
          </w:tcPr>
          <w:p w:rsidR="00FC48FE" w:rsidRPr="004278BA" w:rsidRDefault="00A759E0" w:rsidP="00FC48FE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4</w:t>
            </w:r>
            <w:r w:rsidR="00FC48FE" w:rsidRPr="004278BA">
              <w:rPr>
                <w:rFonts w:cstheme="minorHAnsi"/>
              </w:rPr>
              <w:t xml:space="preserve"> óra</w:t>
            </w:r>
          </w:p>
        </w:tc>
      </w:tr>
      <w:tr w:rsidR="00FC48FE" w:rsidRPr="004278BA" w:rsidTr="00FC48FE">
        <w:tc>
          <w:tcPr>
            <w:tcW w:w="6941" w:type="dxa"/>
          </w:tcPr>
          <w:p w:rsidR="00FC48FE" w:rsidRPr="004278BA" w:rsidRDefault="00FC48FE" w:rsidP="00FC48FE">
            <w:pPr>
              <w:pStyle w:val="Listaszerbekezds"/>
              <w:numPr>
                <w:ilvl w:val="0"/>
                <w:numId w:val="20"/>
              </w:numPr>
              <w:spacing w:line="240" w:lineRule="auto"/>
              <w:rPr>
                <w:b/>
                <w:bCs/>
                <w:iCs/>
              </w:rPr>
            </w:pPr>
            <w:r w:rsidRPr="004278BA">
              <w:rPr>
                <w:b/>
                <w:bCs/>
                <w:iCs/>
              </w:rPr>
              <w:t>Metszetek az irodalmi szociográfia alkotóinak munkáiból</w:t>
            </w:r>
          </w:p>
          <w:p w:rsidR="00FC48FE" w:rsidRPr="004278BA" w:rsidRDefault="00FC48FE" w:rsidP="00FC48FE">
            <w:pPr>
              <w:ind w:left="360"/>
              <w:rPr>
                <w:b/>
              </w:rPr>
            </w:pPr>
            <w:r w:rsidRPr="004278BA">
              <w:rPr>
                <w:b/>
              </w:rPr>
              <w:t>Illyés Gyula</w:t>
            </w:r>
          </w:p>
          <w:p w:rsidR="00FC48FE" w:rsidRPr="004278BA" w:rsidRDefault="00FC48FE" w:rsidP="00FC48FE">
            <w:pPr>
              <w:ind w:left="360"/>
              <w:rPr>
                <w:b/>
                <w:bCs/>
                <w:iCs/>
              </w:rPr>
            </w:pPr>
            <w:r w:rsidRPr="004278BA">
              <w:t>Puszták népe (részlet)</w:t>
            </w:r>
          </w:p>
        </w:tc>
        <w:tc>
          <w:tcPr>
            <w:tcW w:w="2121" w:type="dxa"/>
          </w:tcPr>
          <w:p w:rsidR="00FC48FE" w:rsidRPr="004278BA" w:rsidRDefault="00A759E0" w:rsidP="00FC48FE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 xml:space="preserve">2 </w:t>
            </w:r>
            <w:r w:rsidR="00FC48FE" w:rsidRPr="004278BA">
              <w:rPr>
                <w:rFonts w:cstheme="minorHAnsi"/>
              </w:rPr>
              <w:t>óra</w:t>
            </w:r>
          </w:p>
        </w:tc>
      </w:tr>
    </w:tbl>
    <w:p w:rsidR="00FC48FE" w:rsidRPr="004278BA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4278BA" w:rsidRPr="004278BA" w:rsidTr="00477309">
        <w:tc>
          <w:tcPr>
            <w:tcW w:w="5240" w:type="dxa"/>
            <w:shd w:val="clear" w:color="auto" w:fill="70AD47" w:themeFill="accent6"/>
          </w:tcPr>
          <w:p w:rsidR="007E0749" w:rsidRPr="004278BA" w:rsidRDefault="007E0749" w:rsidP="007E0749">
            <w:pPr>
              <w:pStyle w:val="Listaszerbekezds"/>
              <w:numPr>
                <w:ilvl w:val="0"/>
                <w:numId w:val="18"/>
              </w:numPr>
              <w:spacing w:line="240" w:lineRule="auto"/>
              <w:rPr>
                <w:rFonts w:asciiTheme="minorHAnsi" w:hAnsiTheme="minorHAnsi" w:cstheme="minorHAnsi"/>
                <w:b/>
                <w:iCs/>
              </w:rPr>
            </w:pPr>
            <w:r w:rsidRPr="004278BA">
              <w:rPr>
                <w:rFonts w:asciiTheme="minorHAnsi" w:hAnsiTheme="minorHAnsi" w:cstheme="minorHAnsi"/>
                <w:b/>
                <w:iCs/>
              </w:rPr>
              <w:t>Színház- és drámatörténet</w:t>
            </w:r>
          </w:p>
        </w:tc>
        <w:tc>
          <w:tcPr>
            <w:tcW w:w="3822" w:type="dxa"/>
            <w:shd w:val="clear" w:color="auto" w:fill="70AD47" w:themeFill="accent6"/>
          </w:tcPr>
          <w:p w:rsidR="007E0749" w:rsidRPr="004278BA" w:rsidRDefault="007E0749" w:rsidP="00512A26">
            <w:pPr>
              <w:rPr>
                <w:rFonts w:cstheme="minorHAnsi"/>
                <w:b/>
              </w:rPr>
            </w:pPr>
            <w:r w:rsidRPr="004278BA">
              <w:rPr>
                <w:rFonts w:cstheme="minorHAnsi"/>
                <w:b/>
              </w:rPr>
              <w:t>Órakeret:</w:t>
            </w:r>
            <w:r w:rsidR="00512A26" w:rsidRPr="004278BA">
              <w:rPr>
                <w:rFonts w:cstheme="minorHAnsi"/>
                <w:b/>
              </w:rPr>
              <w:t xml:space="preserve"> 7</w:t>
            </w:r>
            <w:r w:rsidRPr="004278BA">
              <w:rPr>
                <w:rFonts w:cstheme="minorHAnsi"/>
                <w:b/>
              </w:rPr>
              <w:t xml:space="preserve"> óra</w:t>
            </w:r>
          </w:p>
        </w:tc>
      </w:tr>
      <w:tr w:rsidR="007E0749" w:rsidRPr="004278BA" w:rsidTr="00477309">
        <w:tc>
          <w:tcPr>
            <w:tcW w:w="5240" w:type="dxa"/>
          </w:tcPr>
          <w:p w:rsidR="007E0749" w:rsidRPr="004278BA" w:rsidRDefault="007E0749" w:rsidP="00477309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sz w:val="22"/>
                <w:szCs w:val="22"/>
              </w:rPr>
              <w:t>FEJLESZTÉSI FELADATOK ÉS ISMERETEK</w:t>
            </w:r>
          </w:p>
          <w:p w:rsidR="007E0749" w:rsidRPr="004278BA" w:rsidRDefault="007E0749" w:rsidP="00477309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>A törzsanyagban megnevezett drámai művek vagy műrészletek olvasása, megismerése, közös elemzése</w:t>
            </w:r>
          </w:p>
          <w:p w:rsidR="007E0749" w:rsidRPr="004278BA" w:rsidRDefault="007E0749" w:rsidP="00477309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 xml:space="preserve">Ismerkedés a korszakban kidolgozott dramaturgiai eljárásokkal </w:t>
            </w:r>
          </w:p>
          <w:p w:rsidR="007E0749" w:rsidRPr="004278BA" w:rsidRDefault="007E0749" w:rsidP="00477309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 xml:space="preserve">Álláspontok megismerése és kialakítása a feldolgozott drámák problémafelvetésével kapcsolatban </w:t>
            </w:r>
          </w:p>
          <w:p w:rsidR="007E0749" w:rsidRPr="004278BA" w:rsidRDefault="007E0749" w:rsidP="00477309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>A drámai művekben a befogadó elé tárt társadalmi, közösségi és egyéni konfliktusok felismerése, megfogalmazása, megértése</w:t>
            </w:r>
          </w:p>
          <w:p w:rsidR="007E0749" w:rsidRPr="004278BA" w:rsidRDefault="007E0749" w:rsidP="00477309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278BA">
              <w:rPr>
                <w:rFonts w:asciiTheme="minorHAnsi" w:hAnsiTheme="minorHAnsi" w:cstheme="minorHAnsi"/>
              </w:rPr>
              <w:t>A megmaradásért folytatott harc és az azért szükségképpen hozott áldozatok felismerése</w:t>
            </w:r>
          </w:p>
        </w:tc>
        <w:tc>
          <w:tcPr>
            <w:tcW w:w="3822" w:type="dxa"/>
          </w:tcPr>
          <w:p w:rsidR="007E0749" w:rsidRPr="004278BA" w:rsidRDefault="007E0749" w:rsidP="00477309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</w:p>
          <w:p w:rsidR="007E0749" w:rsidRPr="004278BA" w:rsidRDefault="007E0749" w:rsidP="00477309">
            <w:pPr>
              <w:ind w:left="360"/>
              <w:rPr>
                <w:rFonts w:cstheme="minorHAnsi"/>
              </w:rPr>
            </w:pPr>
            <w:r w:rsidRPr="004278BA">
              <w:t>totalitárius, történelmi dráma</w:t>
            </w:r>
          </w:p>
        </w:tc>
      </w:tr>
    </w:tbl>
    <w:p w:rsidR="00FC48FE" w:rsidRPr="004278BA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4278BA" w:rsidRPr="004278BA" w:rsidTr="00477309">
        <w:tc>
          <w:tcPr>
            <w:tcW w:w="6941" w:type="dxa"/>
          </w:tcPr>
          <w:p w:rsidR="007E0749" w:rsidRPr="004278BA" w:rsidRDefault="007E0749" w:rsidP="007E0749">
            <w:pPr>
              <w:pStyle w:val="Listaszerbekezds"/>
              <w:numPr>
                <w:ilvl w:val="0"/>
                <w:numId w:val="21"/>
              </w:numPr>
              <w:spacing w:line="240" w:lineRule="auto"/>
              <w:rPr>
                <w:rFonts w:cstheme="minorHAnsi"/>
                <w:b/>
              </w:rPr>
            </w:pPr>
            <w:r w:rsidRPr="004278BA">
              <w:rPr>
                <w:rFonts w:cstheme="minorHAnsi"/>
                <w:b/>
              </w:rPr>
              <w:t>Örkény István</w:t>
            </w:r>
          </w:p>
          <w:p w:rsidR="007E0749" w:rsidRPr="004278BA" w:rsidRDefault="007E0749" w:rsidP="00477309">
            <w:pPr>
              <w:ind w:left="360"/>
              <w:rPr>
                <w:rFonts w:cstheme="minorHAnsi"/>
                <w:bCs/>
              </w:rPr>
            </w:pPr>
            <w:proofErr w:type="spellStart"/>
            <w:r w:rsidRPr="004278BA">
              <w:rPr>
                <w:rFonts w:cstheme="minorHAnsi"/>
                <w:bCs/>
              </w:rPr>
              <w:t>Tóték</w:t>
            </w:r>
            <w:proofErr w:type="spellEnd"/>
          </w:p>
        </w:tc>
        <w:tc>
          <w:tcPr>
            <w:tcW w:w="2121" w:type="dxa"/>
          </w:tcPr>
          <w:p w:rsidR="007E0749" w:rsidRPr="004278BA" w:rsidRDefault="00731EBF" w:rsidP="00477309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6</w:t>
            </w:r>
            <w:r w:rsidR="00A61DA1" w:rsidRPr="004278BA">
              <w:rPr>
                <w:rFonts w:cstheme="minorHAnsi"/>
              </w:rPr>
              <w:t xml:space="preserve"> </w:t>
            </w:r>
            <w:r w:rsidR="007E0749" w:rsidRPr="004278BA">
              <w:rPr>
                <w:rFonts w:cstheme="minorHAnsi"/>
              </w:rPr>
              <w:t>óra</w:t>
            </w:r>
          </w:p>
        </w:tc>
      </w:tr>
      <w:tr w:rsidR="007E0749" w:rsidRPr="004278BA" w:rsidTr="00477309">
        <w:tc>
          <w:tcPr>
            <w:tcW w:w="6941" w:type="dxa"/>
          </w:tcPr>
          <w:p w:rsidR="007E0749" w:rsidRPr="004278BA" w:rsidRDefault="007E0749" w:rsidP="007E0749">
            <w:pPr>
              <w:pStyle w:val="Listaszerbekezds"/>
              <w:numPr>
                <w:ilvl w:val="0"/>
                <w:numId w:val="21"/>
              </w:numPr>
              <w:spacing w:line="240" w:lineRule="auto"/>
              <w:rPr>
                <w:rFonts w:cstheme="minorHAnsi"/>
                <w:b/>
                <w:bCs/>
                <w:iCs/>
              </w:rPr>
            </w:pPr>
            <w:r w:rsidRPr="004278BA">
              <w:rPr>
                <w:rFonts w:cstheme="minorHAnsi"/>
                <w:b/>
                <w:bCs/>
                <w:iCs/>
              </w:rPr>
              <w:t>Szabó Magda</w:t>
            </w:r>
          </w:p>
          <w:p w:rsidR="007E0749" w:rsidRPr="004278BA" w:rsidRDefault="007E0749" w:rsidP="00477309">
            <w:pPr>
              <w:ind w:left="360"/>
              <w:rPr>
                <w:rFonts w:cstheme="minorHAnsi"/>
                <w:iCs/>
              </w:rPr>
            </w:pPr>
            <w:r w:rsidRPr="004278BA">
              <w:rPr>
                <w:rFonts w:cstheme="minorHAnsi"/>
              </w:rPr>
              <w:t>Az a szép fényes nap (részlet)</w:t>
            </w:r>
          </w:p>
        </w:tc>
        <w:tc>
          <w:tcPr>
            <w:tcW w:w="2121" w:type="dxa"/>
          </w:tcPr>
          <w:p w:rsidR="007E0749" w:rsidRPr="004278BA" w:rsidRDefault="007E0749" w:rsidP="00477309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1 óra</w:t>
            </w:r>
          </w:p>
        </w:tc>
      </w:tr>
    </w:tbl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4278BA" w:rsidRPr="004278BA" w:rsidTr="00477309">
        <w:tc>
          <w:tcPr>
            <w:tcW w:w="5240" w:type="dxa"/>
            <w:shd w:val="clear" w:color="auto" w:fill="70AD47" w:themeFill="accent6"/>
          </w:tcPr>
          <w:p w:rsidR="007E0749" w:rsidRPr="004278BA" w:rsidRDefault="007E0749" w:rsidP="00477309">
            <w:pPr>
              <w:rPr>
                <w:rFonts w:cstheme="minorHAnsi"/>
              </w:rPr>
            </w:pPr>
            <w:r w:rsidRPr="004278BA">
              <w:rPr>
                <w:rFonts w:cstheme="minorHAnsi"/>
                <w:b/>
              </w:rPr>
              <w:t>Témakör: V.</w:t>
            </w:r>
            <w:r w:rsidRPr="004278BA">
              <w:rPr>
                <w:rFonts w:cstheme="minorHAnsi"/>
              </w:rPr>
              <w:t xml:space="preserve"> </w:t>
            </w:r>
            <w:r w:rsidRPr="004278BA">
              <w:rPr>
                <w:rFonts w:cstheme="minorHAnsi"/>
                <w:b/>
                <w:bCs/>
              </w:rPr>
              <w:t>A XX. századi történelem az irodalomban</w:t>
            </w:r>
          </w:p>
        </w:tc>
        <w:tc>
          <w:tcPr>
            <w:tcW w:w="3822" w:type="dxa"/>
            <w:shd w:val="clear" w:color="auto" w:fill="70AD47" w:themeFill="accent6"/>
          </w:tcPr>
          <w:p w:rsidR="007E0749" w:rsidRPr="004278BA" w:rsidRDefault="007E0749" w:rsidP="00193BC0">
            <w:pPr>
              <w:rPr>
                <w:rFonts w:cstheme="minorHAnsi"/>
                <w:b/>
              </w:rPr>
            </w:pPr>
            <w:r w:rsidRPr="004278BA">
              <w:rPr>
                <w:rFonts w:cstheme="minorHAnsi"/>
                <w:b/>
              </w:rPr>
              <w:t>Órakeret</w:t>
            </w:r>
            <w:r w:rsidR="00193BC0" w:rsidRPr="004278BA">
              <w:rPr>
                <w:rFonts w:cstheme="minorHAnsi"/>
                <w:b/>
              </w:rPr>
              <w:t>: 15</w:t>
            </w:r>
            <w:r w:rsidRPr="004278BA">
              <w:rPr>
                <w:rFonts w:cstheme="minorHAnsi"/>
                <w:b/>
              </w:rPr>
              <w:t xml:space="preserve"> óra</w:t>
            </w:r>
          </w:p>
        </w:tc>
      </w:tr>
    </w:tbl>
    <w:p w:rsidR="007E0749" w:rsidRPr="004278BA" w:rsidRDefault="007E0749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7E0749" w:rsidRPr="004278BA" w:rsidTr="00477309">
        <w:tc>
          <w:tcPr>
            <w:tcW w:w="5240" w:type="dxa"/>
          </w:tcPr>
          <w:p w:rsidR="007E0749" w:rsidRPr="004278BA" w:rsidRDefault="007E0749" w:rsidP="00477309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sz w:val="22"/>
                <w:szCs w:val="22"/>
              </w:rPr>
              <w:t>FEJLESZTÉSI FELADATOK ÉS ISMERETEK</w:t>
            </w:r>
          </w:p>
          <w:p w:rsidR="007E0749" w:rsidRPr="004278BA" w:rsidRDefault="007E0749" w:rsidP="007E0749">
            <w:pPr>
              <w:pStyle w:val="Listaszerbekezds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>A nemzeti identitás meghatározó lírai szövegeinek olvasása, megértése, megbeszélése</w:t>
            </w:r>
          </w:p>
          <w:p w:rsidR="007E0749" w:rsidRPr="004278BA" w:rsidRDefault="007E0749" w:rsidP="007E0749">
            <w:pPr>
              <w:pStyle w:val="Listaszerbekezds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>Irodalmi szövegek elhelyezése történelmi kontextusban</w:t>
            </w:r>
          </w:p>
          <w:p w:rsidR="007E0749" w:rsidRPr="004278BA" w:rsidRDefault="007E0749" w:rsidP="007E0749">
            <w:pPr>
              <w:pStyle w:val="Listaszerbekezds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>Irodalmi szövegekben megfogalmazott közösségi és magánemberi erkölcsi dilemmák felismerése, megvitatása</w:t>
            </w:r>
          </w:p>
          <w:p w:rsidR="007E0749" w:rsidRPr="004278BA" w:rsidRDefault="007E0749" w:rsidP="007E0749">
            <w:pPr>
              <w:pStyle w:val="Listaszerbekezds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4278BA">
              <w:rPr>
                <w:rFonts w:asciiTheme="minorHAnsi" w:hAnsiTheme="minorHAnsi" w:cstheme="minorHAnsi"/>
              </w:rPr>
              <w:t>Az olvasott szövegek szerkezeti egységeinek megfigyelése, a szerkezeti egységek retorikai funkcióinak azonosítása</w:t>
            </w:r>
          </w:p>
          <w:p w:rsidR="007E0749" w:rsidRPr="004278BA" w:rsidRDefault="007E0749" w:rsidP="007E0749">
            <w:pPr>
              <w:pStyle w:val="Listaszerbekezds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278BA">
              <w:rPr>
                <w:rFonts w:asciiTheme="minorHAnsi" w:hAnsiTheme="minorHAnsi" w:cstheme="minorHAnsi"/>
              </w:rPr>
              <w:t xml:space="preserve">Egyes olvasott szövegek jellegzetes retorikai </w:t>
            </w:r>
            <w:proofErr w:type="spellStart"/>
            <w:r w:rsidRPr="004278BA">
              <w:rPr>
                <w:rFonts w:asciiTheme="minorHAnsi" w:hAnsiTheme="minorHAnsi" w:cstheme="minorHAnsi"/>
              </w:rPr>
              <w:t>alakzatainak</w:t>
            </w:r>
            <w:proofErr w:type="spellEnd"/>
            <w:r w:rsidRPr="004278BA">
              <w:rPr>
                <w:rFonts w:asciiTheme="minorHAnsi" w:hAnsiTheme="minorHAnsi" w:cstheme="minorHAnsi"/>
              </w:rPr>
              <w:t xml:space="preserve"> megfigyelése</w:t>
            </w:r>
          </w:p>
        </w:tc>
        <w:tc>
          <w:tcPr>
            <w:tcW w:w="3822" w:type="dxa"/>
          </w:tcPr>
          <w:p w:rsidR="007E0749" w:rsidRPr="004278BA" w:rsidRDefault="007E0749" w:rsidP="00477309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sz w:val="22"/>
                <w:szCs w:val="22"/>
              </w:rPr>
              <w:t>FOGALMAK</w:t>
            </w:r>
          </w:p>
          <w:p w:rsidR="007E0749" w:rsidRPr="004278BA" w:rsidRDefault="007E0749" w:rsidP="00477309">
            <w:pPr>
              <w:ind w:left="360"/>
              <w:rPr>
                <w:rFonts w:cstheme="minorHAnsi"/>
              </w:rPr>
            </w:pPr>
          </w:p>
        </w:tc>
      </w:tr>
    </w:tbl>
    <w:p w:rsidR="007E0749" w:rsidRPr="004278BA" w:rsidRDefault="007E0749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4278BA" w:rsidRPr="004278BA" w:rsidTr="00477309">
        <w:tc>
          <w:tcPr>
            <w:tcW w:w="6941" w:type="dxa"/>
          </w:tcPr>
          <w:p w:rsidR="007E0749" w:rsidRPr="004278BA" w:rsidRDefault="007E0749" w:rsidP="007E0749">
            <w:pPr>
              <w:pStyle w:val="Listaszerbekezds"/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</w:rPr>
            </w:pPr>
            <w:r w:rsidRPr="004278BA">
              <w:rPr>
                <w:rFonts w:cstheme="minorHAnsi"/>
                <w:b/>
              </w:rPr>
              <w:t>Trianon</w:t>
            </w:r>
          </w:p>
          <w:p w:rsidR="007E0749" w:rsidRPr="004278BA" w:rsidRDefault="007E0749" w:rsidP="00477309">
            <w:pPr>
              <w:ind w:left="360"/>
              <w:rPr>
                <w:rFonts w:eastAsia="Times New Roman" w:cstheme="minorHAnsi"/>
                <w:lang w:eastAsia="hu-HU"/>
              </w:rPr>
            </w:pPr>
            <w:r w:rsidRPr="004278BA">
              <w:rPr>
                <w:rFonts w:eastAsia="Times New Roman" w:cstheme="minorHAnsi"/>
                <w:b/>
                <w:bCs/>
                <w:lang w:eastAsia="hu-HU"/>
              </w:rPr>
              <w:t>Juhász Gyula:</w:t>
            </w:r>
            <w:r w:rsidRPr="004278BA">
              <w:rPr>
                <w:rFonts w:eastAsia="Times New Roman" w:cstheme="minorHAnsi"/>
                <w:lang w:eastAsia="hu-HU"/>
              </w:rPr>
              <w:t xml:space="preserve"> Trianon</w:t>
            </w:r>
          </w:p>
          <w:p w:rsidR="007E0749" w:rsidRPr="004278BA" w:rsidRDefault="007E0749" w:rsidP="00477309">
            <w:pPr>
              <w:ind w:left="360"/>
              <w:rPr>
                <w:rFonts w:eastAsia="Times New Roman" w:cstheme="minorHAnsi"/>
                <w:lang w:eastAsia="hu-HU"/>
              </w:rPr>
            </w:pPr>
            <w:r w:rsidRPr="004278BA">
              <w:rPr>
                <w:rFonts w:eastAsia="Times New Roman" w:cstheme="minorHAnsi"/>
                <w:lang w:eastAsia="hu-HU"/>
              </w:rPr>
              <w:t>Vérző Magyarország (</w:t>
            </w:r>
            <w:proofErr w:type="spellStart"/>
            <w:r w:rsidRPr="004278BA">
              <w:rPr>
                <w:rFonts w:eastAsia="Times New Roman" w:cstheme="minorHAnsi"/>
                <w:b/>
                <w:bCs/>
                <w:lang w:eastAsia="hu-HU"/>
              </w:rPr>
              <w:t>Szerk</w:t>
            </w:r>
            <w:proofErr w:type="spellEnd"/>
            <w:r w:rsidRPr="004278BA">
              <w:rPr>
                <w:rFonts w:eastAsia="Times New Roman" w:cstheme="minorHAnsi"/>
                <w:b/>
                <w:bCs/>
                <w:lang w:eastAsia="hu-HU"/>
              </w:rPr>
              <w:t>.: Kosztolányi Dezső</w:t>
            </w:r>
            <w:r w:rsidRPr="004278BA">
              <w:rPr>
                <w:rFonts w:eastAsia="Times New Roman" w:cstheme="minorHAnsi"/>
                <w:lang w:eastAsia="hu-HU"/>
              </w:rPr>
              <w:t>)</w:t>
            </w:r>
          </w:p>
          <w:p w:rsidR="007E0749" w:rsidRPr="004278BA" w:rsidRDefault="007E0749" w:rsidP="00477309">
            <w:pPr>
              <w:ind w:left="360"/>
              <w:rPr>
                <w:rFonts w:eastAsia="Times New Roman" w:cstheme="minorHAnsi"/>
                <w:lang w:eastAsia="hu-HU"/>
              </w:rPr>
            </w:pPr>
            <w:r w:rsidRPr="004278BA">
              <w:rPr>
                <w:rFonts w:eastAsia="Times New Roman" w:cstheme="minorHAnsi"/>
                <w:b/>
                <w:bCs/>
                <w:lang w:eastAsia="hu-HU"/>
              </w:rPr>
              <w:t>Lyka Károly:</w:t>
            </w:r>
            <w:r w:rsidRPr="004278BA">
              <w:rPr>
                <w:rFonts w:eastAsia="Times New Roman" w:cstheme="minorHAnsi"/>
                <w:lang w:eastAsia="hu-HU"/>
              </w:rPr>
              <w:t xml:space="preserve"> Magyar művészet – magyar határok (részlet)</w:t>
            </w:r>
          </w:p>
        </w:tc>
        <w:tc>
          <w:tcPr>
            <w:tcW w:w="2121" w:type="dxa"/>
          </w:tcPr>
          <w:p w:rsidR="007E0749" w:rsidRPr="004278BA" w:rsidRDefault="007E0749" w:rsidP="00477309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2 óra</w:t>
            </w:r>
          </w:p>
        </w:tc>
      </w:tr>
      <w:tr w:rsidR="004278BA" w:rsidRPr="004278BA" w:rsidTr="00477309">
        <w:tc>
          <w:tcPr>
            <w:tcW w:w="6941" w:type="dxa"/>
          </w:tcPr>
          <w:p w:rsidR="007E0749" w:rsidRPr="004278BA" w:rsidRDefault="007E0749" w:rsidP="007E0749">
            <w:pPr>
              <w:pStyle w:val="Listaszerbekezds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4278BA">
              <w:rPr>
                <w:rFonts w:asciiTheme="minorHAnsi" w:hAnsiTheme="minorHAnsi" w:cstheme="minorHAnsi"/>
                <w:b/>
              </w:rPr>
              <w:t>Világháborúk</w:t>
            </w:r>
          </w:p>
          <w:p w:rsidR="007E0749" w:rsidRPr="004278BA" w:rsidRDefault="007E0749" w:rsidP="00477309">
            <w:pPr>
              <w:ind w:left="360"/>
              <w:rPr>
                <w:rFonts w:cstheme="minorHAnsi"/>
                <w:iCs/>
              </w:rPr>
            </w:pPr>
            <w:proofErr w:type="spellStart"/>
            <w:r w:rsidRPr="004278BA">
              <w:rPr>
                <w:rFonts w:eastAsia="Times New Roman" w:cstheme="minorHAnsi"/>
                <w:lang w:eastAsia="hu-HU"/>
              </w:rPr>
              <w:t>Gyóni</w:t>
            </w:r>
            <w:proofErr w:type="spellEnd"/>
            <w:r w:rsidRPr="004278BA">
              <w:rPr>
                <w:rFonts w:eastAsia="Times New Roman" w:cstheme="minorHAnsi"/>
                <w:lang w:eastAsia="hu-HU"/>
              </w:rPr>
              <w:t xml:space="preserve"> Géza: Csak egy éjszakára…</w:t>
            </w:r>
          </w:p>
        </w:tc>
        <w:tc>
          <w:tcPr>
            <w:tcW w:w="2121" w:type="dxa"/>
          </w:tcPr>
          <w:p w:rsidR="007E0749" w:rsidRPr="004278BA" w:rsidRDefault="007E0749" w:rsidP="00477309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1 óra</w:t>
            </w:r>
          </w:p>
        </w:tc>
      </w:tr>
      <w:tr w:rsidR="004278BA" w:rsidRPr="004278BA" w:rsidTr="00477309">
        <w:tc>
          <w:tcPr>
            <w:tcW w:w="6941" w:type="dxa"/>
          </w:tcPr>
          <w:p w:rsidR="007E0749" w:rsidRPr="004278BA" w:rsidRDefault="007E0749" w:rsidP="007E0749">
            <w:pPr>
              <w:pStyle w:val="Listaszerbekezds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4278BA">
              <w:rPr>
                <w:rFonts w:asciiTheme="minorHAnsi" w:hAnsiTheme="minorHAnsi" w:cstheme="minorHAnsi"/>
                <w:b/>
              </w:rPr>
              <w:t>Holokauszt</w:t>
            </w:r>
          </w:p>
          <w:p w:rsidR="007E0749" w:rsidRPr="004278BA" w:rsidRDefault="007E0749" w:rsidP="00477309">
            <w:pPr>
              <w:ind w:left="360"/>
              <w:rPr>
                <w:rFonts w:eastAsia="Times New Roman" w:cstheme="minorHAnsi"/>
                <w:lang w:eastAsia="hu-HU"/>
              </w:rPr>
            </w:pPr>
            <w:r w:rsidRPr="004278BA">
              <w:rPr>
                <w:rFonts w:eastAsia="Times New Roman" w:cstheme="minorHAnsi"/>
                <w:b/>
                <w:bCs/>
                <w:lang w:eastAsia="hu-HU"/>
              </w:rPr>
              <w:t>Szép Ernő:</w:t>
            </w:r>
            <w:r w:rsidRPr="004278BA">
              <w:rPr>
                <w:rFonts w:eastAsia="Times New Roman" w:cstheme="minorHAnsi"/>
                <w:lang w:eastAsia="hu-HU"/>
              </w:rPr>
              <w:t xml:space="preserve"> Emberszag (részlet)</w:t>
            </w:r>
          </w:p>
          <w:p w:rsidR="007E0749" w:rsidRPr="004278BA" w:rsidRDefault="007E0749" w:rsidP="00477309">
            <w:pPr>
              <w:ind w:left="360"/>
              <w:rPr>
                <w:rFonts w:eastAsia="Times New Roman" w:cstheme="minorHAnsi"/>
                <w:lang w:eastAsia="hu-HU"/>
              </w:rPr>
            </w:pPr>
            <w:r w:rsidRPr="004278BA">
              <w:rPr>
                <w:rFonts w:eastAsia="Times New Roman" w:cstheme="minorHAnsi"/>
                <w:b/>
                <w:bCs/>
                <w:lang w:eastAsia="hu-HU"/>
              </w:rPr>
              <w:t xml:space="preserve">Tadeusz </w:t>
            </w:r>
            <w:proofErr w:type="spellStart"/>
            <w:r w:rsidRPr="004278BA">
              <w:rPr>
                <w:rFonts w:eastAsia="Times New Roman" w:cstheme="minorHAnsi"/>
                <w:b/>
                <w:bCs/>
                <w:lang w:eastAsia="hu-HU"/>
              </w:rPr>
              <w:t>Borowski</w:t>
            </w:r>
            <w:proofErr w:type="spellEnd"/>
            <w:r w:rsidRPr="004278BA">
              <w:rPr>
                <w:rFonts w:eastAsia="Times New Roman" w:cstheme="minorHAnsi"/>
                <w:b/>
                <w:bCs/>
                <w:lang w:eastAsia="hu-HU"/>
              </w:rPr>
              <w:t>:</w:t>
            </w:r>
            <w:r w:rsidRPr="004278BA">
              <w:rPr>
                <w:rFonts w:eastAsia="Times New Roman" w:cstheme="minorHAnsi"/>
                <w:lang w:eastAsia="hu-HU"/>
              </w:rPr>
              <w:t xml:space="preserve"> Kővilág</w:t>
            </w:r>
          </w:p>
          <w:p w:rsidR="00481C2F" w:rsidRPr="004278BA" w:rsidRDefault="00481C2F" w:rsidP="00477309">
            <w:pPr>
              <w:ind w:left="360"/>
              <w:rPr>
                <w:rFonts w:cstheme="minorHAnsi"/>
              </w:rPr>
            </w:pPr>
            <w:r w:rsidRPr="004278BA">
              <w:rPr>
                <w:rFonts w:eastAsia="Times New Roman" w:cstheme="minorHAnsi"/>
                <w:b/>
                <w:bCs/>
                <w:lang w:eastAsia="hu-HU"/>
              </w:rPr>
              <w:t>Kertész Imre:</w:t>
            </w:r>
            <w:r w:rsidRPr="004278BA">
              <w:rPr>
                <w:rFonts w:cstheme="minorHAnsi"/>
              </w:rPr>
              <w:t xml:space="preserve"> Sorstalanság</w:t>
            </w:r>
          </w:p>
        </w:tc>
        <w:tc>
          <w:tcPr>
            <w:tcW w:w="2121" w:type="dxa"/>
          </w:tcPr>
          <w:p w:rsidR="007E0749" w:rsidRPr="004278BA" w:rsidRDefault="00481C2F" w:rsidP="00477309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6</w:t>
            </w:r>
            <w:r w:rsidR="007E0749" w:rsidRPr="004278BA">
              <w:rPr>
                <w:rFonts w:cstheme="minorHAnsi"/>
              </w:rPr>
              <w:t xml:space="preserve"> óra</w:t>
            </w:r>
          </w:p>
        </w:tc>
      </w:tr>
      <w:tr w:rsidR="004278BA" w:rsidRPr="004278BA" w:rsidTr="00477309">
        <w:tc>
          <w:tcPr>
            <w:tcW w:w="6941" w:type="dxa"/>
          </w:tcPr>
          <w:p w:rsidR="007E0749" w:rsidRPr="004278BA" w:rsidRDefault="007E0749" w:rsidP="007E0749">
            <w:pPr>
              <w:pStyle w:val="Listaszerbekezds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4278BA">
              <w:rPr>
                <w:rFonts w:asciiTheme="minorHAnsi" w:hAnsiTheme="minorHAnsi" w:cstheme="minorHAnsi"/>
                <w:b/>
              </w:rPr>
              <w:t>Kommunista diktatúra</w:t>
            </w:r>
          </w:p>
          <w:p w:rsidR="007E0749" w:rsidRPr="004278BA" w:rsidRDefault="007E0749" w:rsidP="00477309">
            <w:pPr>
              <w:ind w:left="360"/>
              <w:rPr>
                <w:rFonts w:cstheme="minorHAnsi"/>
              </w:rPr>
            </w:pPr>
            <w:r w:rsidRPr="004278BA">
              <w:rPr>
                <w:rFonts w:cstheme="minorHAnsi"/>
                <w:b/>
                <w:bCs/>
              </w:rPr>
              <w:t>Illyés Gyula:</w:t>
            </w:r>
            <w:r w:rsidRPr="004278BA">
              <w:rPr>
                <w:rFonts w:cstheme="minorHAnsi"/>
              </w:rPr>
              <w:t xml:space="preserve"> Egy mondat a zsarnokságról </w:t>
            </w:r>
          </w:p>
          <w:p w:rsidR="00481C2F" w:rsidRPr="004278BA" w:rsidRDefault="007E0749" w:rsidP="00481C2F">
            <w:pPr>
              <w:ind w:left="360"/>
              <w:rPr>
                <w:rFonts w:cstheme="minorHAnsi"/>
              </w:rPr>
            </w:pPr>
            <w:r w:rsidRPr="004278BA">
              <w:rPr>
                <w:rFonts w:cstheme="minorHAnsi"/>
                <w:b/>
                <w:bCs/>
              </w:rPr>
              <w:t>George Orwell:</w:t>
            </w:r>
            <w:r w:rsidRPr="004278BA">
              <w:rPr>
                <w:rFonts w:cstheme="minorHAnsi"/>
              </w:rPr>
              <w:t xml:space="preserve"> 1984 (részletek)</w:t>
            </w:r>
          </w:p>
          <w:p w:rsidR="00481C2F" w:rsidRPr="004278BA" w:rsidRDefault="00481C2F" w:rsidP="00481C2F">
            <w:pPr>
              <w:ind w:left="360"/>
              <w:rPr>
                <w:rFonts w:cstheme="minorHAnsi"/>
              </w:rPr>
            </w:pPr>
            <w:r w:rsidRPr="004278BA">
              <w:rPr>
                <w:rFonts w:cstheme="minorHAnsi"/>
                <w:b/>
                <w:bCs/>
              </w:rPr>
              <w:t>Faludy György:</w:t>
            </w:r>
            <w:r w:rsidRPr="004278BA">
              <w:rPr>
                <w:rFonts w:cstheme="minorHAnsi"/>
              </w:rPr>
              <w:t xml:space="preserve"> Pokolbéli víg napjaim (részletek)</w:t>
            </w:r>
          </w:p>
        </w:tc>
        <w:tc>
          <w:tcPr>
            <w:tcW w:w="2121" w:type="dxa"/>
          </w:tcPr>
          <w:p w:rsidR="007E0749" w:rsidRPr="004278BA" w:rsidRDefault="00F311EC" w:rsidP="00477309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4</w:t>
            </w:r>
            <w:r w:rsidR="007E0749" w:rsidRPr="004278BA">
              <w:rPr>
                <w:rFonts w:cstheme="minorHAnsi"/>
              </w:rPr>
              <w:t xml:space="preserve"> óra</w:t>
            </w:r>
          </w:p>
        </w:tc>
      </w:tr>
      <w:tr w:rsidR="007E0749" w:rsidRPr="004278BA" w:rsidTr="00477309">
        <w:tc>
          <w:tcPr>
            <w:tcW w:w="6941" w:type="dxa"/>
          </w:tcPr>
          <w:p w:rsidR="007E0749" w:rsidRPr="004278BA" w:rsidRDefault="007E0749" w:rsidP="007E0749">
            <w:pPr>
              <w:pStyle w:val="Listaszerbekezds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4278BA">
              <w:rPr>
                <w:rFonts w:asciiTheme="minorHAnsi" w:hAnsiTheme="minorHAnsi" w:cstheme="minorHAnsi"/>
                <w:b/>
              </w:rPr>
              <w:t>1956</w:t>
            </w:r>
          </w:p>
          <w:p w:rsidR="007E0749" w:rsidRPr="004278BA" w:rsidRDefault="007E0749" w:rsidP="00477309">
            <w:pPr>
              <w:ind w:left="360"/>
              <w:rPr>
                <w:rFonts w:cstheme="minorHAnsi"/>
                <w:b/>
                <w:bCs/>
              </w:rPr>
            </w:pPr>
            <w:r w:rsidRPr="004278BA">
              <w:rPr>
                <w:rFonts w:cstheme="minorHAnsi"/>
                <w:b/>
                <w:bCs/>
              </w:rPr>
              <w:t>Nagy Gáspár:</w:t>
            </w:r>
          </w:p>
          <w:p w:rsidR="007E0749" w:rsidRPr="004278BA" w:rsidRDefault="007E0749" w:rsidP="00477309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 xml:space="preserve">       Öröknyár: elmúltam 9 éves</w:t>
            </w:r>
          </w:p>
          <w:p w:rsidR="007E0749" w:rsidRPr="004278BA" w:rsidRDefault="007E0749" w:rsidP="00477309">
            <w:pPr>
              <w:ind w:left="360"/>
              <w:rPr>
                <w:rFonts w:cstheme="minorHAnsi"/>
              </w:rPr>
            </w:pPr>
            <w:r w:rsidRPr="004278BA">
              <w:rPr>
                <w:rFonts w:cstheme="minorHAnsi"/>
              </w:rPr>
              <w:t>A Fiú naplójából</w:t>
            </w:r>
          </w:p>
          <w:p w:rsidR="007E0749" w:rsidRPr="004278BA" w:rsidRDefault="007E0749" w:rsidP="00477309">
            <w:pPr>
              <w:ind w:left="360"/>
              <w:rPr>
                <w:rFonts w:cstheme="minorHAnsi"/>
              </w:rPr>
            </w:pPr>
            <w:r w:rsidRPr="004278BA">
              <w:rPr>
                <w:rFonts w:cstheme="minorHAnsi"/>
                <w:b/>
                <w:bCs/>
              </w:rPr>
              <w:t>Márai Sándor:</w:t>
            </w:r>
            <w:r w:rsidRPr="004278BA">
              <w:rPr>
                <w:rFonts w:cstheme="minorHAnsi"/>
              </w:rPr>
              <w:t xml:space="preserve"> </w:t>
            </w:r>
          </w:p>
          <w:p w:rsidR="007E0749" w:rsidRPr="004278BA" w:rsidRDefault="007E0749" w:rsidP="00477309">
            <w:pPr>
              <w:ind w:left="360"/>
              <w:rPr>
                <w:rFonts w:cstheme="minorHAnsi"/>
                <w:bCs/>
              </w:rPr>
            </w:pPr>
            <w:r w:rsidRPr="004278BA">
              <w:rPr>
                <w:rFonts w:cstheme="minorHAnsi"/>
              </w:rPr>
              <w:t>Mennyből az angyal vagy Halotti beszéd</w:t>
            </w:r>
          </w:p>
        </w:tc>
        <w:tc>
          <w:tcPr>
            <w:tcW w:w="2121" w:type="dxa"/>
          </w:tcPr>
          <w:p w:rsidR="007E0749" w:rsidRPr="004278BA" w:rsidRDefault="007E0749" w:rsidP="00477309">
            <w:pPr>
              <w:rPr>
                <w:rFonts w:cstheme="minorHAnsi"/>
              </w:rPr>
            </w:pPr>
            <w:r w:rsidRPr="004278BA">
              <w:rPr>
                <w:rFonts w:cstheme="minorHAnsi"/>
              </w:rPr>
              <w:t>2 óra</w:t>
            </w:r>
          </w:p>
        </w:tc>
      </w:tr>
    </w:tbl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481C2F" w:rsidRPr="004278BA" w:rsidRDefault="00481C2F" w:rsidP="006120A5">
      <w:pPr>
        <w:spacing w:line="240" w:lineRule="auto"/>
        <w:rPr>
          <w:rFonts w:cstheme="minorHAnsi"/>
        </w:rPr>
      </w:pPr>
    </w:p>
    <w:p w:rsidR="00481C2F" w:rsidRPr="004278BA" w:rsidRDefault="00481C2F" w:rsidP="006120A5">
      <w:pPr>
        <w:spacing w:line="240" w:lineRule="auto"/>
        <w:rPr>
          <w:rFonts w:cstheme="minorHAnsi"/>
        </w:rPr>
      </w:pPr>
    </w:p>
    <w:p w:rsidR="00481C2F" w:rsidRPr="004278BA" w:rsidRDefault="00481C2F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4278BA" w:rsidRPr="004278BA" w:rsidTr="00477309">
        <w:tc>
          <w:tcPr>
            <w:tcW w:w="5240" w:type="dxa"/>
            <w:shd w:val="clear" w:color="auto" w:fill="70AD47" w:themeFill="accent6"/>
          </w:tcPr>
          <w:p w:rsidR="007E0749" w:rsidRPr="004278BA" w:rsidRDefault="007E0749" w:rsidP="00477309">
            <w:pPr>
              <w:rPr>
                <w:rFonts w:cstheme="minorHAnsi"/>
              </w:rPr>
            </w:pPr>
            <w:r w:rsidRPr="004278BA">
              <w:rPr>
                <w:rFonts w:cstheme="minorHAnsi"/>
                <w:b/>
              </w:rPr>
              <w:lastRenderedPageBreak/>
              <w:t>Témakör: VI.</w:t>
            </w:r>
            <w:r w:rsidRPr="004278BA">
              <w:rPr>
                <w:rFonts w:cstheme="minorHAnsi"/>
              </w:rPr>
              <w:t xml:space="preserve"> </w:t>
            </w:r>
            <w:r w:rsidRPr="004278BA">
              <w:rPr>
                <w:rFonts w:cstheme="minorHAnsi"/>
                <w:b/>
              </w:rPr>
              <w:t>Metszetek a kortárs magyar irodalomból</w:t>
            </w:r>
          </w:p>
        </w:tc>
        <w:tc>
          <w:tcPr>
            <w:tcW w:w="3822" w:type="dxa"/>
            <w:shd w:val="clear" w:color="auto" w:fill="70AD47" w:themeFill="accent6"/>
          </w:tcPr>
          <w:p w:rsidR="007E0749" w:rsidRPr="004278BA" w:rsidRDefault="007E0749" w:rsidP="00CC0EBD">
            <w:pPr>
              <w:rPr>
                <w:rFonts w:cstheme="minorHAnsi"/>
                <w:b/>
              </w:rPr>
            </w:pPr>
            <w:r w:rsidRPr="004278BA">
              <w:rPr>
                <w:rFonts w:cstheme="minorHAnsi"/>
                <w:b/>
              </w:rPr>
              <w:t>Órakeret:</w:t>
            </w:r>
            <w:r w:rsidR="00C829C6" w:rsidRPr="004278BA">
              <w:rPr>
                <w:rFonts w:cstheme="minorHAnsi"/>
                <w:b/>
              </w:rPr>
              <w:t xml:space="preserve"> </w:t>
            </w:r>
            <w:r w:rsidR="00861FFA" w:rsidRPr="004278BA">
              <w:rPr>
                <w:rFonts w:cstheme="minorHAnsi"/>
                <w:b/>
              </w:rPr>
              <w:t>2</w:t>
            </w:r>
            <w:r w:rsidR="00CC0EBD" w:rsidRPr="004278BA">
              <w:rPr>
                <w:rFonts w:cstheme="minorHAnsi"/>
                <w:b/>
              </w:rPr>
              <w:t>2</w:t>
            </w:r>
            <w:r w:rsidRPr="004278BA">
              <w:rPr>
                <w:rFonts w:cstheme="minorHAnsi"/>
                <w:b/>
              </w:rPr>
              <w:t xml:space="preserve"> óra</w:t>
            </w:r>
          </w:p>
        </w:tc>
      </w:tr>
      <w:tr w:rsidR="007E0749" w:rsidRPr="004278BA" w:rsidTr="00477309">
        <w:tc>
          <w:tcPr>
            <w:tcW w:w="5240" w:type="dxa"/>
          </w:tcPr>
          <w:p w:rsidR="007E0749" w:rsidRPr="004278BA" w:rsidRDefault="007E0749" w:rsidP="00477309">
            <w:pPr>
              <w:pStyle w:val="Cmsor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278BA">
              <w:rPr>
                <w:rFonts w:asciiTheme="minorHAnsi" w:hAnsiTheme="minorHAnsi" w:cstheme="minorHAnsi"/>
                <w:sz w:val="22"/>
                <w:szCs w:val="22"/>
              </w:rPr>
              <w:t>FEJLESZTÉSI FELADATOK ÉS ISMERETEK</w:t>
            </w:r>
          </w:p>
          <w:p w:rsidR="007E0749" w:rsidRPr="004278BA" w:rsidRDefault="007E0749" w:rsidP="00477309">
            <w:r w:rsidRPr="004278BA">
              <w:t>A szaktanár szabadon választhat a kortárs magyar irodalom műveiből.</w:t>
            </w:r>
          </w:p>
        </w:tc>
        <w:tc>
          <w:tcPr>
            <w:tcW w:w="3822" w:type="dxa"/>
          </w:tcPr>
          <w:p w:rsidR="007E0749" w:rsidRPr="004278BA" w:rsidRDefault="007E0749" w:rsidP="00477309">
            <w:pPr>
              <w:pStyle w:val="Cmsor3"/>
              <w:outlineLvl w:val="2"/>
              <w:rPr>
                <w:rFonts w:cstheme="minorHAnsi"/>
              </w:rPr>
            </w:pPr>
          </w:p>
        </w:tc>
      </w:tr>
    </w:tbl>
    <w:p w:rsidR="007E0749" w:rsidRPr="004278BA" w:rsidRDefault="007E0749" w:rsidP="006120A5">
      <w:pPr>
        <w:spacing w:line="240" w:lineRule="auto"/>
        <w:rPr>
          <w:rFonts w:cstheme="minorHAnsi"/>
        </w:rPr>
      </w:pPr>
    </w:p>
    <w:p w:rsidR="007E0749" w:rsidRPr="004278BA" w:rsidRDefault="007E0749" w:rsidP="006120A5">
      <w:pPr>
        <w:spacing w:line="240" w:lineRule="auto"/>
        <w:rPr>
          <w:rFonts w:cstheme="minorHAnsi"/>
        </w:rPr>
      </w:pPr>
      <w:r w:rsidRPr="004278BA">
        <w:rPr>
          <w:b/>
        </w:rPr>
        <w:t xml:space="preserve">VII. Szabadon felhasználható órakeret </w:t>
      </w:r>
      <w:r w:rsidRPr="004278BA">
        <w:t xml:space="preserve">(órakeret maximum 20%-a) </w:t>
      </w:r>
      <w:r w:rsidRPr="004278BA">
        <w:rPr>
          <w:b/>
        </w:rPr>
        <w:t xml:space="preserve">felzárkóztatásra, elmélyítésre, tehetséggondozásra, </w:t>
      </w:r>
      <w:r w:rsidR="003A6729" w:rsidRPr="004278BA">
        <w:rPr>
          <w:b/>
        </w:rPr>
        <w:t xml:space="preserve">az érettségi vizsgára való felkészítésre, </w:t>
      </w:r>
      <w:r w:rsidRPr="004278BA">
        <w:rPr>
          <w:b/>
        </w:rPr>
        <w:t>illetve a tanár által választott alkotók, művek tanítására (</w:t>
      </w:r>
      <w:r w:rsidR="002B4D9C" w:rsidRPr="004278BA">
        <w:rPr>
          <w:b/>
        </w:rPr>
        <w:t xml:space="preserve">a </w:t>
      </w:r>
      <w:r w:rsidRPr="004278BA">
        <w:rPr>
          <w:b/>
        </w:rPr>
        <w:t>12. évfolyamon 18 óra).</w:t>
      </w:r>
      <w:bookmarkStart w:id="1" w:name="_GoBack"/>
      <w:bookmarkEnd w:id="1"/>
    </w:p>
    <w:sectPr w:rsidR="007E0749" w:rsidRPr="00427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831"/>
    <w:multiLevelType w:val="hybridMultilevel"/>
    <w:tmpl w:val="73A01E6E"/>
    <w:lvl w:ilvl="0" w:tplc="B1FEF12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4258DB"/>
    <w:multiLevelType w:val="hybridMultilevel"/>
    <w:tmpl w:val="0332F2AC"/>
    <w:lvl w:ilvl="0" w:tplc="86247AF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1721A"/>
    <w:multiLevelType w:val="hybridMultilevel"/>
    <w:tmpl w:val="9616544E"/>
    <w:lvl w:ilvl="0" w:tplc="2662E1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07ED3"/>
    <w:multiLevelType w:val="hybridMultilevel"/>
    <w:tmpl w:val="4F8E84A4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90EB0"/>
    <w:multiLevelType w:val="hybridMultilevel"/>
    <w:tmpl w:val="FAFEAEC4"/>
    <w:lvl w:ilvl="0" w:tplc="0DAA6F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3942" w:hanging="360"/>
      </w:pPr>
    </w:lvl>
    <w:lvl w:ilvl="2" w:tplc="040E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82" w:hanging="360"/>
      </w:pPr>
      <w:rPr>
        <w:rFonts w:ascii="Wingdings" w:hAnsi="Wingdings" w:hint="default"/>
      </w:rPr>
    </w:lvl>
  </w:abstractNum>
  <w:abstractNum w:abstractNumId="5" w15:restartNumberingAfterBreak="0">
    <w:nsid w:val="29067C7B"/>
    <w:multiLevelType w:val="hybridMultilevel"/>
    <w:tmpl w:val="9A10E2B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F151E2"/>
    <w:multiLevelType w:val="hybridMultilevel"/>
    <w:tmpl w:val="D370E84A"/>
    <w:lvl w:ilvl="0" w:tplc="F0685FF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B40B9"/>
    <w:multiLevelType w:val="hybridMultilevel"/>
    <w:tmpl w:val="C270C4FE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440DC"/>
    <w:multiLevelType w:val="hybridMultilevel"/>
    <w:tmpl w:val="285A8242"/>
    <w:lvl w:ilvl="0" w:tplc="68F62AEA">
      <w:start w:val="37"/>
      <w:numFmt w:val="bullet"/>
      <w:lvlText w:val="–"/>
      <w:lvlJc w:val="left"/>
      <w:pPr>
        <w:ind w:left="720" w:hanging="360"/>
      </w:pPr>
      <w:rPr>
        <w:rFonts w:ascii="Garamond" w:eastAsiaTheme="minorHAnsi" w:hAnsi="Garamond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D41C96"/>
    <w:multiLevelType w:val="hybridMultilevel"/>
    <w:tmpl w:val="CB7AB59C"/>
    <w:lvl w:ilvl="0" w:tplc="CE1CA6E6">
      <w:start w:val="1"/>
      <w:numFmt w:val="lowerLetter"/>
      <w:lvlText w:val="%1)"/>
      <w:lvlJc w:val="left"/>
      <w:pPr>
        <w:ind w:left="804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524" w:hanging="360"/>
      </w:pPr>
    </w:lvl>
    <w:lvl w:ilvl="2" w:tplc="040E001B" w:tentative="1">
      <w:start w:val="1"/>
      <w:numFmt w:val="lowerRoman"/>
      <w:lvlText w:val="%3."/>
      <w:lvlJc w:val="right"/>
      <w:pPr>
        <w:ind w:left="2244" w:hanging="180"/>
      </w:pPr>
    </w:lvl>
    <w:lvl w:ilvl="3" w:tplc="040E000F" w:tentative="1">
      <w:start w:val="1"/>
      <w:numFmt w:val="decimal"/>
      <w:lvlText w:val="%4."/>
      <w:lvlJc w:val="left"/>
      <w:pPr>
        <w:ind w:left="2964" w:hanging="360"/>
      </w:pPr>
    </w:lvl>
    <w:lvl w:ilvl="4" w:tplc="040E0019" w:tentative="1">
      <w:start w:val="1"/>
      <w:numFmt w:val="lowerLetter"/>
      <w:lvlText w:val="%5."/>
      <w:lvlJc w:val="left"/>
      <w:pPr>
        <w:ind w:left="3684" w:hanging="360"/>
      </w:pPr>
    </w:lvl>
    <w:lvl w:ilvl="5" w:tplc="040E001B" w:tentative="1">
      <w:start w:val="1"/>
      <w:numFmt w:val="lowerRoman"/>
      <w:lvlText w:val="%6."/>
      <w:lvlJc w:val="right"/>
      <w:pPr>
        <w:ind w:left="4404" w:hanging="180"/>
      </w:pPr>
    </w:lvl>
    <w:lvl w:ilvl="6" w:tplc="040E000F" w:tentative="1">
      <w:start w:val="1"/>
      <w:numFmt w:val="decimal"/>
      <w:lvlText w:val="%7."/>
      <w:lvlJc w:val="left"/>
      <w:pPr>
        <w:ind w:left="5124" w:hanging="360"/>
      </w:pPr>
    </w:lvl>
    <w:lvl w:ilvl="7" w:tplc="040E0019" w:tentative="1">
      <w:start w:val="1"/>
      <w:numFmt w:val="lowerLetter"/>
      <w:lvlText w:val="%8."/>
      <w:lvlJc w:val="left"/>
      <w:pPr>
        <w:ind w:left="5844" w:hanging="360"/>
      </w:pPr>
    </w:lvl>
    <w:lvl w:ilvl="8" w:tplc="040E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0" w15:restartNumberingAfterBreak="0">
    <w:nsid w:val="479F55CD"/>
    <w:multiLevelType w:val="hybridMultilevel"/>
    <w:tmpl w:val="7D84AA7A"/>
    <w:lvl w:ilvl="0" w:tplc="40E637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A061F"/>
    <w:multiLevelType w:val="hybridMultilevel"/>
    <w:tmpl w:val="D3BEB89A"/>
    <w:lvl w:ilvl="0" w:tplc="93F003A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85E4D"/>
    <w:multiLevelType w:val="hybridMultilevel"/>
    <w:tmpl w:val="5F4A04C0"/>
    <w:lvl w:ilvl="0" w:tplc="1FA8EE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C4E74"/>
    <w:multiLevelType w:val="hybridMultilevel"/>
    <w:tmpl w:val="03CA9B6E"/>
    <w:lvl w:ilvl="0" w:tplc="6BE6EC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4119F"/>
    <w:multiLevelType w:val="hybridMultilevel"/>
    <w:tmpl w:val="BAFE5446"/>
    <w:lvl w:ilvl="0" w:tplc="F698B3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90B27"/>
    <w:multiLevelType w:val="hybridMultilevel"/>
    <w:tmpl w:val="28B28F04"/>
    <w:lvl w:ilvl="0" w:tplc="48B25C4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D1078"/>
    <w:multiLevelType w:val="hybridMultilevel"/>
    <w:tmpl w:val="73D2E45C"/>
    <w:lvl w:ilvl="0" w:tplc="5BEE2008">
      <w:start w:val="1"/>
      <w:numFmt w:val="bullet"/>
      <w:pStyle w:val="Listaszerbekezds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B43F2D"/>
    <w:multiLevelType w:val="hybridMultilevel"/>
    <w:tmpl w:val="7D84AA7A"/>
    <w:lvl w:ilvl="0" w:tplc="40E637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724413"/>
    <w:multiLevelType w:val="hybridMultilevel"/>
    <w:tmpl w:val="89E48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45748"/>
    <w:multiLevelType w:val="hybridMultilevel"/>
    <w:tmpl w:val="466ADC94"/>
    <w:lvl w:ilvl="0" w:tplc="1B806A8E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EF3175"/>
    <w:multiLevelType w:val="hybridMultilevel"/>
    <w:tmpl w:val="25849350"/>
    <w:lvl w:ilvl="0" w:tplc="B53689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7A78C2"/>
    <w:multiLevelType w:val="hybridMultilevel"/>
    <w:tmpl w:val="C3621428"/>
    <w:lvl w:ilvl="0" w:tplc="1D9C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C28E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9695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8C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EC3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E3A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2C1E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EF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CCD6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F1975"/>
    <w:multiLevelType w:val="hybridMultilevel"/>
    <w:tmpl w:val="F98C18AE"/>
    <w:lvl w:ilvl="0" w:tplc="751C31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2"/>
  </w:num>
  <w:num w:numId="4">
    <w:abstractNumId w:val="8"/>
  </w:num>
  <w:num w:numId="5">
    <w:abstractNumId w:val="22"/>
  </w:num>
  <w:num w:numId="6">
    <w:abstractNumId w:val="9"/>
  </w:num>
  <w:num w:numId="7">
    <w:abstractNumId w:val="5"/>
  </w:num>
  <w:num w:numId="8">
    <w:abstractNumId w:val="15"/>
  </w:num>
  <w:num w:numId="9">
    <w:abstractNumId w:val="11"/>
  </w:num>
  <w:num w:numId="10">
    <w:abstractNumId w:val="6"/>
  </w:num>
  <w:num w:numId="11">
    <w:abstractNumId w:val="14"/>
  </w:num>
  <w:num w:numId="12">
    <w:abstractNumId w:val="1"/>
  </w:num>
  <w:num w:numId="13">
    <w:abstractNumId w:val="12"/>
  </w:num>
  <w:num w:numId="14">
    <w:abstractNumId w:val="0"/>
  </w:num>
  <w:num w:numId="15">
    <w:abstractNumId w:val="19"/>
  </w:num>
  <w:num w:numId="16">
    <w:abstractNumId w:val="21"/>
  </w:num>
  <w:num w:numId="17">
    <w:abstractNumId w:val="3"/>
  </w:num>
  <w:num w:numId="18">
    <w:abstractNumId w:val="20"/>
  </w:num>
  <w:num w:numId="19">
    <w:abstractNumId w:val="13"/>
  </w:num>
  <w:num w:numId="20">
    <w:abstractNumId w:val="18"/>
  </w:num>
  <w:num w:numId="21">
    <w:abstractNumId w:val="10"/>
  </w:num>
  <w:num w:numId="22">
    <w:abstractNumId w:val="7"/>
  </w:num>
  <w:num w:numId="23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E1C"/>
    <w:rsid w:val="0001113D"/>
    <w:rsid w:val="00042E04"/>
    <w:rsid w:val="000464AF"/>
    <w:rsid w:val="00083800"/>
    <w:rsid w:val="000900BF"/>
    <w:rsid w:val="000C208A"/>
    <w:rsid w:val="000E796F"/>
    <w:rsid w:val="000E7AA2"/>
    <w:rsid w:val="0011324C"/>
    <w:rsid w:val="00115E88"/>
    <w:rsid w:val="00144549"/>
    <w:rsid w:val="00177AB9"/>
    <w:rsid w:val="00193BC0"/>
    <w:rsid w:val="001A7174"/>
    <w:rsid w:val="001B2639"/>
    <w:rsid w:val="001B43DC"/>
    <w:rsid w:val="001C6179"/>
    <w:rsid w:val="001D2E28"/>
    <w:rsid w:val="00211B76"/>
    <w:rsid w:val="00215165"/>
    <w:rsid w:val="002247E5"/>
    <w:rsid w:val="002645CB"/>
    <w:rsid w:val="002B4D9C"/>
    <w:rsid w:val="002C0A14"/>
    <w:rsid w:val="002D4331"/>
    <w:rsid w:val="00303AFA"/>
    <w:rsid w:val="003104AB"/>
    <w:rsid w:val="00316E2B"/>
    <w:rsid w:val="00322FF4"/>
    <w:rsid w:val="00332C79"/>
    <w:rsid w:val="00354750"/>
    <w:rsid w:val="0035554E"/>
    <w:rsid w:val="00372EBD"/>
    <w:rsid w:val="003848C3"/>
    <w:rsid w:val="00385256"/>
    <w:rsid w:val="003A6729"/>
    <w:rsid w:val="003C558D"/>
    <w:rsid w:val="004278BA"/>
    <w:rsid w:val="00467FC4"/>
    <w:rsid w:val="00475AE8"/>
    <w:rsid w:val="00481C2F"/>
    <w:rsid w:val="004921AD"/>
    <w:rsid w:val="004957D3"/>
    <w:rsid w:val="004A2EA0"/>
    <w:rsid w:val="004A432A"/>
    <w:rsid w:val="004A45D5"/>
    <w:rsid w:val="004A53EE"/>
    <w:rsid w:val="004B5E50"/>
    <w:rsid w:val="004B73B5"/>
    <w:rsid w:val="004E2072"/>
    <w:rsid w:val="004F228F"/>
    <w:rsid w:val="00512A26"/>
    <w:rsid w:val="00547879"/>
    <w:rsid w:val="00552CEC"/>
    <w:rsid w:val="00577F5A"/>
    <w:rsid w:val="00583C63"/>
    <w:rsid w:val="005A1825"/>
    <w:rsid w:val="005C365D"/>
    <w:rsid w:val="005D2081"/>
    <w:rsid w:val="005E7F3F"/>
    <w:rsid w:val="006120A5"/>
    <w:rsid w:val="00615305"/>
    <w:rsid w:val="00621235"/>
    <w:rsid w:val="006323E7"/>
    <w:rsid w:val="00643971"/>
    <w:rsid w:val="00646EA0"/>
    <w:rsid w:val="00651D9E"/>
    <w:rsid w:val="006571F8"/>
    <w:rsid w:val="0066555A"/>
    <w:rsid w:val="00673D83"/>
    <w:rsid w:val="006C60EE"/>
    <w:rsid w:val="006D325C"/>
    <w:rsid w:val="006F7473"/>
    <w:rsid w:val="00706410"/>
    <w:rsid w:val="00720BC2"/>
    <w:rsid w:val="00731EBF"/>
    <w:rsid w:val="00747E1C"/>
    <w:rsid w:val="0078271A"/>
    <w:rsid w:val="007956F1"/>
    <w:rsid w:val="007B4B6A"/>
    <w:rsid w:val="007D218B"/>
    <w:rsid w:val="007E0749"/>
    <w:rsid w:val="007E7391"/>
    <w:rsid w:val="00820893"/>
    <w:rsid w:val="00834882"/>
    <w:rsid w:val="00840D56"/>
    <w:rsid w:val="00861FFA"/>
    <w:rsid w:val="0086755F"/>
    <w:rsid w:val="00877213"/>
    <w:rsid w:val="00877922"/>
    <w:rsid w:val="008E4F4E"/>
    <w:rsid w:val="008F1562"/>
    <w:rsid w:val="009148E7"/>
    <w:rsid w:val="00917A73"/>
    <w:rsid w:val="00922483"/>
    <w:rsid w:val="009412D1"/>
    <w:rsid w:val="00946439"/>
    <w:rsid w:val="00951A19"/>
    <w:rsid w:val="009A571F"/>
    <w:rsid w:val="009B5B8C"/>
    <w:rsid w:val="009B6639"/>
    <w:rsid w:val="009C327B"/>
    <w:rsid w:val="009E1A51"/>
    <w:rsid w:val="009F7FBA"/>
    <w:rsid w:val="00A40A78"/>
    <w:rsid w:val="00A4216F"/>
    <w:rsid w:val="00A61DA1"/>
    <w:rsid w:val="00A759E0"/>
    <w:rsid w:val="00A75A67"/>
    <w:rsid w:val="00AB2432"/>
    <w:rsid w:val="00AC56D9"/>
    <w:rsid w:val="00AD0B4B"/>
    <w:rsid w:val="00AE3943"/>
    <w:rsid w:val="00B10419"/>
    <w:rsid w:val="00B2028A"/>
    <w:rsid w:val="00B24C89"/>
    <w:rsid w:val="00B47CFF"/>
    <w:rsid w:val="00B60E21"/>
    <w:rsid w:val="00B82BE1"/>
    <w:rsid w:val="00BB71D2"/>
    <w:rsid w:val="00BC4302"/>
    <w:rsid w:val="00BE4C34"/>
    <w:rsid w:val="00C0216D"/>
    <w:rsid w:val="00C03A84"/>
    <w:rsid w:val="00C125A8"/>
    <w:rsid w:val="00C167DC"/>
    <w:rsid w:val="00C415D1"/>
    <w:rsid w:val="00C416B5"/>
    <w:rsid w:val="00C56921"/>
    <w:rsid w:val="00C60FAF"/>
    <w:rsid w:val="00C829C6"/>
    <w:rsid w:val="00CC0EBD"/>
    <w:rsid w:val="00CC13C4"/>
    <w:rsid w:val="00CC229E"/>
    <w:rsid w:val="00CD05DE"/>
    <w:rsid w:val="00CD3934"/>
    <w:rsid w:val="00CF0D6A"/>
    <w:rsid w:val="00D33657"/>
    <w:rsid w:val="00D8447D"/>
    <w:rsid w:val="00DB02AF"/>
    <w:rsid w:val="00DD409E"/>
    <w:rsid w:val="00DF52E6"/>
    <w:rsid w:val="00E12FF6"/>
    <w:rsid w:val="00E5665E"/>
    <w:rsid w:val="00E837A6"/>
    <w:rsid w:val="00E97696"/>
    <w:rsid w:val="00EC1C7A"/>
    <w:rsid w:val="00EC3FA4"/>
    <w:rsid w:val="00ED158E"/>
    <w:rsid w:val="00EE3B26"/>
    <w:rsid w:val="00F006BB"/>
    <w:rsid w:val="00F05199"/>
    <w:rsid w:val="00F311EC"/>
    <w:rsid w:val="00F571AD"/>
    <w:rsid w:val="00F57548"/>
    <w:rsid w:val="00FA65B0"/>
    <w:rsid w:val="00FC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A1D1D-5E39-4F46-BC5A-1E1E8724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747E1C"/>
    <w:pPr>
      <w:keepNext/>
      <w:keepLines/>
      <w:spacing w:before="280" w:after="80" w:line="240" w:lineRule="auto"/>
      <w:outlineLvl w:val="2"/>
    </w:pPr>
    <w:rPr>
      <w:rFonts w:ascii="Times New Roman" w:eastAsia="Times New Roman" w:hAnsi="Times New Roman" w:cs="Times New Roman"/>
      <w:b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47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qFormat/>
    <w:rsid w:val="00747E1C"/>
    <w:rPr>
      <w:rFonts w:ascii="Times New Roman" w:eastAsia="Times New Roman" w:hAnsi="Times New Roman" w:cs="Times New Roman"/>
      <w:b/>
      <w:sz w:val="28"/>
      <w:szCs w:val="28"/>
      <w:lang w:eastAsia="hu-HU"/>
    </w:rPr>
  </w:style>
  <w:style w:type="paragraph" w:styleId="Listaszerbekezds">
    <w:name w:val="List Paragraph"/>
    <w:aliases w:val="Átfogó eredménycél,Átfogó eredménycélok,Étfogó eredménycélok,lista_2,Listaszerű bekezdés1,List Paragraph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747E1C"/>
    <w:pPr>
      <w:numPr>
        <w:numId w:val="1"/>
      </w:numPr>
      <w:spacing w:after="0" w:line="276" w:lineRule="auto"/>
      <w:contextualSpacing/>
      <w:jc w:val="both"/>
    </w:pPr>
    <w:rPr>
      <w:rFonts w:ascii="Calibri" w:hAnsi="Calibri" w:cs="Calibri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 Char,List Paragraph1 Char,Welt L Char,List Paragraph à moi Char,Számozott lista 1 Char,列出段落 Char"/>
    <w:basedOn w:val="Bekezdsalapbettpusa"/>
    <w:link w:val="Listaszerbekezds"/>
    <w:uiPriority w:val="34"/>
    <w:qFormat/>
    <w:rsid w:val="00747E1C"/>
    <w:rPr>
      <w:rFonts w:ascii="Calibri" w:hAnsi="Calibri" w:cs="Calibri"/>
    </w:rPr>
  </w:style>
  <w:style w:type="paragraph" w:customStyle="1" w:styleId="CM38">
    <w:name w:val="CM38"/>
    <w:basedOn w:val="Norml"/>
    <w:next w:val="Norml"/>
    <w:uiPriority w:val="99"/>
    <w:rsid w:val="006120A5"/>
    <w:pPr>
      <w:widowControl w:val="0"/>
      <w:autoSpaceDE w:val="0"/>
      <w:autoSpaceDN w:val="0"/>
      <w:adjustRightInd w:val="0"/>
      <w:spacing w:after="325" w:line="240" w:lineRule="auto"/>
    </w:pPr>
    <w:rPr>
      <w:rFonts w:ascii="Arial" w:eastAsia="Calibri" w:hAnsi="Arial" w:cs="Arial"/>
      <w:sz w:val="24"/>
      <w:szCs w:val="24"/>
      <w:lang w:eastAsia="hu-HU"/>
    </w:rPr>
  </w:style>
  <w:style w:type="character" w:styleId="Kiemels">
    <w:name w:val="Emphasis"/>
    <w:uiPriority w:val="20"/>
    <w:qFormat/>
    <w:rsid w:val="006120A5"/>
    <w:rPr>
      <w:b/>
    </w:rPr>
  </w:style>
  <w:style w:type="character" w:styleId="Kiemels2">
    <w:name w:val="Strong"/>
    <w:basedOn w:val="Bekezdsalapbettpusa"/>
    <w:uiPriority w:val="22"/>
    <w:qFormat/>
    <w:rsid w:val="00FC48FE"/>
    <w:rPr>
      <w:rFonts w:ascii="Cambria" w:hAnsi="Cambria"/>
      <w:b/>
      <w:bCs/>
    </w:rPr>
  </w:style>
  <w:style w:type="paragraph" w:styleId="lfej">
    <w:name w:val="header"/>
    <w:basedOn w:val="Norml"/>
    <w:link w:val="lfejChar"/>
    <w:uiPriority w:val="99"/>
    <w:unhideWhenUsed/>
    <w:rsid w:val="00FC48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FC48FE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B8850-2ABF-4013-8BBE-EF67A76F1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21</Pages>
  <Words>4118</Words>
  <Characters>28417</Characters>
  <Application>Microsoft Office Word</Application>
  <DocSecurity>0</DocSecurity>
  <Lines>236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Erika</dc:creator>
  <cp:keywords/>
  <dc:description/>
  <cp:lastModifiedBy>Lőrincz Attila</cp:lastModifiedBy>
  <cp:revision>73</cp:revision>
  <dcterms:created xsi:type="dcterms:W3CDTF">2020-06-22T18:32:00Z</dcterms:created>
  <dcterms:modified xsi:type="dcterms:W3CDTF">2020-06-25T09:45:00Z</dcterms:modified>
</cp:coreProperties>
</file>